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32"/>
        </w:rPr>
      </w:pPr>
      <w:r>
        <w:rPr>
          <w:rFonts w:hint="eastAsia" w:ascii="BIZ UDP明朝 Medium" w:hAnsi="BIZ UDP明朝 Medium" w:eastAsia="BIZ UDP明朝 Medium"/>
          <w:b w:val="1"/>
          <w:sz w:val="44"/>
        </w:rPr>
        <w:t>調査票（障がい者雇用経験あり）</w:t>
      </w:r>
    </w:p>
    <w:p>
      <w:pPr>
        <w:pStyle w:val="0"/>
        <w:ind w:firstLine="6136" w:firstLineChars="260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ind w:firstLine="6136" w:firstLineChars="260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2"/>
        </w:rPr>
        <w:t>訪問日　</w:t>
      </w:r>
      <w:bookmarkStart w:id="0" w:name="_GoBack"/>
      <w:bookmarkEnd w:id="0"/>
    </w:p>
    <w:p>
      <w:pPr>
        <w:pStyle w:val="0"/>
        <w:ind w:firstLine="6136" w:firstLineChars="2600"/>
        <w:rPr>
          <w:rFonts w:hint="eastAsia" w:ascii="BIZ UDP明朝 Medium" w:hAnsi="BIZ UDP明朝 Medium" w:eastAsia="BIZ UDP明朝 Medium"/>
          <w:sz w:val="22"/>
        </w:rPr>
        <w:sectPr>
          <w:footerReference r:id="rId5" w:type="default"/>
          <w:pgSz w:w="11906" w:h="16838"/>
          <w:pgMar w:top="720" w:right="720" w:bottom="720" w:left="720" w:header="851" w:footer="992" w:gutter="0"/>
          <w:pgBorders w:zOrder="front" w:display="allPages" w:offsetFrom="page"/>
          <w:pgNumType w:fmt="numberInDash"/>
          <w:cols w:space="720"/>
          <w:textDirection w:val="lrTb"/>
          <w:docGrid w:type="linesAndChars" w:linePitch="424" w:charSpace="3276"/>
        </w:sectPr>
      </w:pPr>
      <w:r>
        <w:rPr>
          <w:rFonts w:hint="eastAsia" w:ascii="BIZ UDP明朝 Medium" w:hAnsi="BIZ UDP明朝 Medium" w:eastAsia="BIZ UDP明朝 Medium"/>
          <w:sz w:val="22"/>
        </w:rPr>
        <w:t>訪問者　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企業名　　　　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b w:val="1"/>
          <w:sz w:val="32"/>
        </w:rPr>
      </w:pPr>
      <w:r>
        <w:rPr>
          <w:rFonts w:hint="eastAsia" w:ascii="BIZ UDP明朝 Medium" w:hAnsi="BIZ UDP明朝 Medium" w:eastAsia="BIZ UDP明朝 Medium"/>
          <w:sz w:val="22"/>
        </w:rPr>
        <w:t>住所　　　　　　〒</w:t>
      </w:r>
    </w:p>
    <w:p>
      <w:pPr>
        <w:pStyle w:val="0"/>
        <w:rPr>
          <w:rFonts w:hint="eastAsia" w:ascii="BIZ UDP明朝 Medium" w:hAnsi="BIZ UDP明朝 Medium" w:eastAsia="BIZ UDP明朝 Medium"/>
          <w:b w:val="1"/>
          <w:sz w:val="32"/>
        </w:rPr>
      </w:pPr>
    </w:p>
    <w:p>
      <w:pPr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pgBorders w:zOrder="front" w:display="allPages" w:offsetFrom="page"/>
          <w:pgNumType w:fmt="numberInDash"/>
          <w:cols w:space="720"/>
          <w:textDirection w:val="lrTb"/>
          <w:docGrid w:type="linesAndChars" w:linePitch="424" w:charSpace="3276"/>
        </w:sect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電話番号　　（　　）　　　ー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2"/>
        </w:rPr>
        <w:t>人事担当（受付窓口）　　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貴社（事業所）の主な業種は？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農林業　イ　建設業　</w:t>
      </w:r>
      <w:r>
        <w:rPr>
          <w:rFonts w:hint="eastAsia" w:ascii="BIZ UDP明朝 Medium" w:hAnsi="BIZ UDP明朝 Medium" w:eastAsia="BIZ UDP明朝 Medium"/>
        </w:rPr>
        <w:t>ウ</w:t>
      </w:r>
      <w:r>
        <w:rPr>
          <w:rFonts w:hint="eastAsia" w:ascii="BIZ UDP明朝 Medium" w:hAnsi="BIZ UDP明朝 Medium" w:eastAsia="BIZ UDP明朝 Medium"/>
          <w:sz w:val="24"/>
        </w:rPr>
        <w:t>　製造業　エ　電気・ガス・水道業　オ　宿泊業　カ　運輸業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卸売業・小売業　ク　金融・保険業　ケ　不動産業　コ　飲食業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サ　医療・福祉サービス業　シ　その他（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Q2</w:t>
      </w:r>
      <w:r>
        <w:rPr>
          <w:rFonts w:hint="eastAsia" w:ascii="BIZ UDP明朝 Medium" w:hAnsi="BIZ UDP明朝 Medium" w:eastAsia="BIZ UDP明朝 Medium"/>
          <w:sz w:val="24"/>
        </w:rPr>
        <w:t>】貴社（事業所）法人全体の常用労働者数（従業員数）は？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　</w:t>
      </w:r>
      <w:r>
        <w:rPr>
          <w:rFonts w:hint="eastAsia" w:ascii="BIZ UDP明朝 Medium" w:hAnsi="BIZ UDP明朝 Medium" w:eastAsia="BIZ UDP明朝 Medium"/>
          <w:sz w:val="24"/>
        </w:rPr>
        <w:t>1</w:t>
      </w:r>
      <w:r>
        <w:rPr>
          <w:rFonts w:hint="eastAsia" w:ascii="BIZ UDP明朝 Medium" w:hAnsi="BIZ UDP明朝 Medium" w:eastAsia="BIZ UDP明朝 Medium"/>
          <w:sz w:val="24"/>
        </w:rPr>
        <w:t>　～　２０人　　　　　　イ　</w:t>
      </w:r>
      <w:r>
        <w:rPr>
          <w:rFonts w:hint="eastAsia" w:ascii="BIZ UDP明朝 Medium" w:hAnsi="BIZ UDP明朝 Medium" w:eastAsia="BIZ UDP明朝 Medium"/>
          <w:sz w:val="24"/>
        </w:rPr>
        <w:t>21</w:t>
      </w:r>
      <w:r>
        <w:rPr>
          <w:rFonts w:hint="eastAsia" w:ascii="BIZ UDP明朝 Medium" w:hAnsi="BIZ UDP明朝 Medium" w:eastAsia="BIZ UDP明朝 Medium"/>
          <w:sz w:val="24"/>
        </w:rPr>
        <w:t>　～　５５人　　　　ウ　５６　～　</w:t>
      </w:r>
      <w:r>
        <w:rPr>
          <w:rFonts w:hint="eastAsia" w:ascii="BIZ UDP明朝 Medium" w:hAnsi="BIZ UDP明朝 Medium" w:eastAsia="BIZ UDP明朝 Medium"/>
          <w:sz w:val="24"/>
        </w:rPr>
        <w:t>100</w:t>
      </w:r>
      <w:r>
        <w:rPr>
          <w:rFonts w:hint="eastAsia" w:ascii="BIZ UDP明朝 Medium" w:hAnsi="BIZ UDP明朝 Medium" w:eastAsia="BIZ UDP明朝 Medium"/>
          <w:sz w:val="24"/>
        </w:rPr>
        <w:t>人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エ</w:t>
      </w: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z w:val="24"/>
        </w:rPr>
        <w:t>101</w:t>
      </w:r>
      <w:r>
        <w:rPr>
          <w:rFonts w:hint="eastAsia" w:ascii="BIZ UDP明朝 Medium" w:hAnsi="BIZ UDP明朝 Medium" w:eastAsia="BIZ UDP明朝 Medium"/>
          <w:sz w:val="24"/>
        </w:rPr>
        <w:t>　～　</w:t>
      </w:r>
      <w:r>
        <w:rPr>
          <w:rFonts w:hint="eastAsia" w:ascii="BIZ UDP明朝 Medium" w:hAnsi="BIZ UDP明朝 Medium" w:eastAsia="BIZ UDP明朝 Medium"/>
          <w:sz w:val="24"/>
        </w:rPr>
        <w:t>200</w:t>
      </w:r>
      <w:r>
        <w:rPr>
          <w:rFonts w:hint="eastAsia" w:ascii="BIZ UDP明朝 Medium" w:hAnsi="BIZ UDP明朝 Medium" w:eastAsia="BIZ UDP明朝 Medium"/>
          <w:sz w:val="24"/>
        </w:rPr>
        <w:t>人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　オ</w:t>
      </w:r>
      <w:r>
        <w:rPr>
          <w:rFonts w:hint="eastAsia" w:ascii="BIZ UDP明朝 Medium" w:hAnsi="BIZ UDP明朝 Medium" w:eastAsia="BIZ UDP明朝 Medium"/>
          <w:sz w:val="24"/>
        </w:rPr>
        <w:t xml:space="preserve"> 201</w:t>
      </w:r>
      <w:r>
        <w:rPr>
          <w:rFonts w:hint="eastAsia" w:ascii="BIZ UDP明朝 Medium" w:hAnsi="BIZ UDP明朝 Medium" w:eastAsia="BIZ UDP明朝 Medium"/>
          <w:sz w:val="24"/>
        </w:rPr>
        <w:t>　～　３００人　　カ　</w:t>
      </w:r>
      <w:r>
        <w:rPr>
          <w:rFonts w:hint="eastAsia" w:ascii="BIZ UDP明朝 Medium" w:hAnsi="BIZ UDP明朝 Medium" w:eastAsia="BIZ UDP明朝 Medium"/>
          <w:sz w:val="24"/>
        </w:rPr>
        <w:t>301</w:t>
      </w:r>
      <w:r>
        <w:rPr>
          <w:rFonts w:hint="eastAsia" w:ascii="BIZ UDP明朝 Medium" w:hAnsi="BIZ UDP明朝 Medium" w:eastAsia="BIZ UDP明朝 Medium"/>
          <w:sz w:val="24"/>
        </w:rPr>
        <w:t>人以上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Q3</w:t>
      </w:r>
      <w:r>
        <w:rPr>
          <w:rFonts w:hint="eastAsia" w:ascii="BIZ UDP明朝 Medium" w:hAnsi="BIZ UDP明朝 Medium" w:eastAsia="BIZ UDP明朝 Medium"/>
          <w:sz w:val="24"/>
        </w:rPr>
        <w:t>】貴社では現在障がい者を雇用していますか？　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現在，身体障がい者（肢体不自由）を雇用している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現在，身体障がい者（内部障害）を雇用している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現在，視覚障がい者を雇用している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現在，聴覚障がい者を雇用している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現在，知的障がい者を雇用している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カ　現在，精神障がい者を雇用している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現在，その他の障がい者を雇用している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ク</w:t>
      </w:r>
      <w:r>
        <w:rPr>
          <w:rFonts w:hint="eastAsia" w:ascii="BIZ UDP明朝 Medium" w:hAnsi="BIZ UDP明朝 Medium" w:eastAsia="BIZ UDP明朝 Medium"/>
          <w:sz w:val="24"/>
        </w:rPr>
        <w:t>　現在は雇用していないが，過去に雇用したことがある　　　【→②へお進みください】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ケ　障がい者を雇用したことがない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②過去に障がい者を雇用していて，現在雇用していない理由は？（</w:t>
      </w:r>
      <w:r>
        <w:rPr>
          <w:rFonts w:hint="eastAsia" w:ascii="BIZ UDP明朝 Medium" w:hAnsi="BIZ UDP明朝 Medium" w:eastAsia="BIZ UDP明朝 Medium"/>
          <w:sz w:val="24"/>
          <w:u w:val="wave" w:color="00C000"/>
        </w:rPr>
        <w:t>　「ク」と回答した場合）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会社都合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イ</w:t>
      </w:r>
      <w:r>
        <w:rPr>
          <w:rFonts w:hint="eastAsia" w:ascii="BIZ UDP明朝 Medium" w:hAnsi="BIZ UDP明朝 Medium" w:eastAsia="BIZ UDP明朝 Medium"/>
          <w:sz w:val="24"/>
        </w:rPr>
        <w:t>　自己都合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契約期間が終了したため</w:t>
      </w:r>
    </w:p>
    <w:p>
      <w:pPr>
        <w:pStyle w:val="0"/>
        <w:rPr>
          <w:rFonts w:hint="eastAsia" w:ascii="BIZ UDP明朝 Medium" w:hAnsi="BIZ UDP明朝 Medium" w:eastAsia="BIZ UDP明朝 Medium"/>
          <w:b w:val="1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0"/>
          <w:sz w:val="24"/>
        </w:rPr>
        <w:t>※　「雇用している」「雇用したことがある」と回答した方に伺います。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Q4</w:t>
      </w:r>
      <w:r>
        <w:rPr>
          <w:rFonts w:hint="eastAsia" w:ascii="BIZ UDP明朝 Medium" w:hAnsi="BIZ UDP明朝 Medium" w:eastAsia="BIZ UDP明朝 Medium"/>
          <w:sz w:val="24"/>
        </w:rPr>
        <w:t>】その障がい者の仕事内容は？　（複数回答可　該当する障害種別に○を付けて下さい）</w:t>
      </w:r>
    </w:p>
    <w:tbl>
      <w:tblPr>
        <w:tblStyle w:val="1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475"/>
        <w:gridCol w:w="1350"/>
        <w:gridCol w:w="1350"/>
        <w:gridCol w:w="1350"/>
        <w:gridCol w:w="1125"/>
        <w:gridCol w:w="2025"/>
      </w:tblGrid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営業・接客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一般事務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清掃・除草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軽作業</w:t>
            </w: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単純作業</w:t>
            </w: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その他</w:t>
            </w: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身体障がい者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（肢体）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身体障がい者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（内部）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視覚障がい者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ind w:right="-106" w:rightChars="-47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聴覚障がい者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知的障がい者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精神障がい者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47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その他障がい者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Q5</w:t>
      </w:r>
      <w:r>
        <w:rPr>
          <w:rFonts w:hint="eastAsia" w:ascii="BIZ UDP明朝 Medium" w:hAnsi="BIZ UDP明朝 Medium" w:eastAsia="BIZ UDP明朝 Medium"/>
          <w:sz w:val="24"/>
        </w:rPr>
        <w:t>】その障がい者の勤務時間は？　（複数回答可　○を付けて下さい）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週３０時間以上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週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20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～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30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時間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週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20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時間未満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身体障がい者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（肢体）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身体障がい者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（内部）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視覚障がい者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聴覚障がい者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知的障がい者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精神障がい者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その他障がい者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Q6</w:t>
      </w:r>
      <w:r>
        <w:rPr>
          <w:rFonts w:hint="eastAsia" w:ascii="BIZ UDP明朝 Medium" w:hAnsi="BIZ UDP明朝 Medium" w:eastAsia="BIZ UDP明朝 Medium"/>
          <w:sz w:val="24"/>
        </w:rPr>
        <w:t>】障害のある方を雇用するきっかけは？　　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障がい者から応募があった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ハローワークに障がい者雇用の求人登録を行った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特別支援学校（盲・聾・養護学校等）からの働きかけ，紹介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ボランティア・知人からの紹介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障がい者就労支援機関からの働きかけ，紹介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カ　もともと従業員であった人が障がい者になった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その他　（具体的に→　　　　　　　　　　　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Q7</w:t>
      </w:r>
      <w:r>
        <w:rPr>
          <w:rFonts w:hint="eastAsia" w:ascii="BIZ UDP明朝 Medium" w:hAnsi="BIZ UDP明朝 Medium" w:eastAsia="BIZ UDP明朝 Medium"/>
          <w:sz w:val="24"/>
        </w:rPr>
        <w:t>】①障がい者を雇用するために，特別な配慮は？</w:t>
      </w:r>
    </w:p>
    <w:p>
      <w:pPr>
        <w:pStyle w:val="0"/>
        <w:ind w:firstLine="904" w:firstLineChars="4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ア</w:t>
      </w:r>
      <w:r>
        <w:rPr>
          <w:rFonts w:hint="eastAsia" w:ascii="BIZ UDP明朝 Medium" w:hAnsi="BIZ UDP明朝 Medium" w:eastAsia="BIZ UDP明朝 Medium"/>
          <w:sz w:val="24"/>
        </w:rPr>
        <w:t>　した　　イ　しなかった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↓</w:t>
      </w:r>
    </w:p>
    <w:p>
      <w:pPr>
        <w:pStyle w:val="0"/>
        <w:ind w:leftChars="0" w:firstLine="226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 xml:space="preserve">   </w:t>
      </w:r>
      <w:r>
        <w:rPr>
          <w:rFonts w:hint="eastAsia" w:ascii="BIZ UDP明朝 Medium" w:hAnsi="BIZ UDP明朝 Medium" w:eastAsia="BIZ UDP明朝 Medium"/>
          <w:sz w:val="24"/>
        </w:rPr>
        <w:t>②障がい者を雇用するためどのような配慮や工夫しましたか？（複数回答可）</w:t>
      </w:r>
    </w:p>
    <w:p>
      <w:pPr>
        <w:pStyle w:val="0"/>
        <w:ind w:firstLine="678" w:firstLineChars="30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ア</w:t>
      </w:r>
      <w:r>
        <w:rPr>
          <w:rFonts w:hint="eastAsia" w:ascii="BIZ UDP明朝 Medium" w:hAnsi="BIZ UDP明朝 Medium" w:eastAsia="BIZ UDP明朝 Medium"/>
          <w:sz w:val="24"/>
        </w:rPr>
        <w:t>　当日の体調による早退の可能性を了解した上で雇用した</w:t>
      </w:r>
    </w:p>
    <w:p>
      <w:pPr>
        <w:pStyle w:val="0"/>
        <w:ind w:firstLine="678" w:firstLineChars="30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イ</w:t>
      </w:r>
      <w:r>
        <w:rPr>
          <w:rFonts w:hint="eastAsia" w:ascii="BIZ UDP明朝 Medium" w:hAnsi="BIZ UDP明朝 Medium" w:eastAsia="BIZ UDP明朝 Medium"/>
          <w:sz w:val="24"/>
        </w:rPr>
        <w:t>　社内で，障がい者本人の業務内容や工程を検討した</w:t>
      </w:r>
    </w:p>
    <w:p>
      <w:pPr>
        <w:pStyle w:val="0"/>
        <w:ind w:firstLine="678" w:firstLineChars="3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能力を見極めて，本人の負担にならないスピードで仕事量を調整した</w:t>
      </w:r>
    </w:p>
    <w:p>
      <w:pPr>
        <w:pStyle w:val="0"/>
        <w:ind w:firstLine="678" w:firstLineChars="3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担当者が指導員として付き添い，障がい者の不安を回避した</w:t>
      </w:r>
    </w:p>
    <w:p>
      <w:pPr>
        <w:pStyle w:val="0"/>
        <w:ind w:firstLine="678" w:firstLineChars="3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特別支援学校や障がい者就労支援機関のスタッフと連携し，様子を見てもらった</w:t>
      </w:r>
    </w:p>
    <w:p>
      <w:pPr>
        <w:pStyle w:val="0"/>
        <w:ind w:firstLine="678" w:firstLineChars="3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カ　通勤方法，通勤時間を考慮した</w:t>
      </w:r>
    </w:p>
    <w:p>
      <w:pPr>
        <w:pStyle w:val="0"/>
        <w:ind w:firstLine="678" w:firstLineChars="3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キ</w:t>
      </w:r>
      <w:r>
        <w:rPr>
          <w:rFonts w:hint="eastAsia" w:ascii="BIZ UDP明朝 Medium" w:hAnsi="BIZ UDP明朝 Medium" w:eastAsia="BIZ UDP明朝 Medium"/>
          <w:sz w:val="24"/>
        </w:rPr>
        <w:t>　病院・診療所への通院に考慮した</w:t>
      </w:r>
    </w:p>
    <w:p>
      <w:pPr>
        <w:pStyle w:val="0"/>
        <w:ind w:firstLine="678" w:firstLineChars="3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ク　設備投資や施設改修をした</w:t>
      </w:r>
    </w:p>
    <w:p>
      <w:pPr>
        <w:pStyle w:val="0"/>
        <w:ind w:left="0" w:leftChars="0" w:firstLine="801" w:firstLineChars="313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ケ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その他（具体的に→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Q8</w:t>
      </w:r>
      <w:r>
        <w:rPr>
          <w:rFonts w:hint="eastAsia" w:ascii="BIZ UDP明朝 Medium" w:hAnsi="BIZ UDP明朝 Medium" w:eastAsia="BIZ UDP明朝 Medium"/>
          <w:sz w:val="24"/>
        </w:rPr>
        <w:t>】障がい者を雇用して良かったこと（メリット）は？（複数回答可）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会社が社会的責任を果たせた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経営面の改善につながった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職場の雰囲気が良くなった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従業員の障がいへの理解が深まった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障がい者の勤務態度は健常者と変わらないのがわかった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カ　その他（具体的に　→　　　　　　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Q9</w:t>
      </w:r>
      <w:r>
        <w:rPr>
          <w:rFonts w:hint="eastAsia" w:ascii="BIZ UDP明朝 Medium" w:hAnsi="BIZ UDP明朝 Medium" w:eastAsia="BIZ UDP明朝 Medium"/>
          <w:sz w:val="24"/>
        </w:rPr>
        <w:t>】障がい者を雇用して困ったこと（デメリット）は？（複数回答可）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要求する業務に対応できない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情報伝達が困難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体調等により継続勤務が不安定（早退，無断欠勤等を含む）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職場での人間関係（トラブル等）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障がい者をサポートするスタッフの負担が大きい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</w:rPr>
        <w:t>カ</w:t>
      </w:r>
      <w:r>
        <w:rPr>
          <w:rFonts w:hint="eastAsia" w:ascii="BIZ UDP明朝 Medium" w:hAnsi="BIZ UDP明朝 Medium" w:eastAsia="BIZ UDP明朝 Medium"/>
          <w:sz w:val="24"/>
        </w:rPr>
        <w:t>　事故・危険性を伴うので常時注意が必要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その他　具体的に→　（　　　　　　　　　　　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障がい者雇用に対するご意見・ご要望の話があれば，記入をお願いします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633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type w:val="continuous"/>
      <w:pgSz w:w="11906" w:h="16838"/>
      <w:pgMar w:top="720" w:right="720" w:bottom="720" w:left="720" w:header="851" w:footer="992" w:gutter="0"/>
      <w:pgBorders w:zOrder="front" w:display="allPages" w:offsetFrom="page"/>
      <w:pgNumType w:fmt="numberInDash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- 3 -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4</Pages>
  <Words>18</Words>
  <Characters>1485</Characters>
  <Application>JUST Note</Application>
  <Lines>190</Lines>
  <Paragraphs>95</Paragraphs>
  <Company>笠岡市役所</Company>
  <CharactersWithSpaces>1842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J22104</dc:creator>
  <cp:lastModifiedBy>J22104</cp:lastModifiedBy>
  <cp:lastPrinted>2024-07-16T07:10:33Z</cp:lastPrinted>
  <dcterms:created xsi:type="dcterms:W3CDTF">2024-06-10T06:53:00Z</dcterms:created>
  <dcterms:modified xsi:type="dcterms:W3CDTF">2024-09-26T04:38:40Z</dcterms:modified>
  <cp:revision>12</cp:revision>
</cp:coreProperties>
</file>