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10"/>
        </w:tabs>
        <w:autoSpaceDE w:val="0"/>
        <w:autoSpaceDN w:val="0"/>
        <w:adjustRightInd w:val="0"/>
        <w:ind w:firstLine="2400" w:firstLineChars="100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〈入園申込書類チェックリスト〉　　　　　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提出者名　　　　　　　　　</w:t>
      </w:r>
    </w:p>
    <w:p>
      <w:pPr>
        <w:pStyle w:val="0"/>
        <w:autoSpaceDE w:val="0"/>
        <w:autoSpaceDN w:val="0"/>
        <w:adjustRightInd w:val="0"/>
        <w:spacing w:line="240" w:lineRule="atLeast"/>
        <w:ind w:firstLine="210" w:firstLineChars="100"/>
        <w:jc w:val="left"/>
        <w:rPr>
          <w:rFonts w:hint="eastAsia" w:ascii="HG丸ｺﾞｼｯｸM-PRO" w:hAnsi="HG丸ｺﾞｼｯｸM-PRO" w:eastAsia="HG丸ｺﾞｼｯｸM-PRO"/>
          <w:sz w:val="21"/>
          <w:highlight w:val="none"/>
        </w:rPr>
      </w:pPr>
      <w:r>
        <w:rPr>
          <w:rFonts w:hint="eastAsia" w:ascii="HG丸ｺﾞｼｯｸM-PRO" w:hAnsi="HG丸ｺﾞｼｯｸM-PRO" w:eastAsia="HG丸ｺﾞｼｯｸM-PRO"/>
          <w:sz w:val="21"/>
        </w:rPr>
        <w:t>入園申込に必要な書類は</w:t>
      </w:r>
      <w:r>
        <w:rPr>
          <w:rFonts w:hint="eastAsia" w:ascii="HG丸ｺﾞｼｯｸM-PRO" w:hAnsi="HG丸ｺﾞｼｯｸM-PRO" w:eastAsia="HG丸ｺﾞｼｯｸM-PRO"/>
          <w:sz w:val="21"/>
          <w:highlight w:val="none"/>
        </w:rPr>
        <w:t>，次の①～④です。（③・④は該当者のみ提出が必要です。）</w:t>
      </w:r>
    </w:p>
    <w:p>
      <w:pPr>
        <w:pStyle w:val="0"/>
        <w:autoSpaceDE w:val="0"/>
        <w:autoSpaceDN w:val="0"/>
        <w:adjustRightInd w:val="0"/>
        <w:spacing w:line="240" w:lineRule="atLeast"/>
        <w:jc w:val="left"/>
        <w:rPr>
          <w:rFonts w:hint="eastAsia" w:ascii="HG丸ｺﾞｼｯｸM-PRO" w:hAnsi="HG丸ｺﾞｼｯｸM-PRO" w:eastAsia="HG丸ｺﾞｼｯｸM-PRO"/>
          <w:sz w:val="21"/>
        </w:rPr>
      </w:pPr>
      <w:r>
        <w:rPr>
          <w:rFonts w:hint="eastAsia" w:ascii="HG丸ｺﾞｼｯｸM-PRO" w:hAnsi="HG丸ｺﾞｼｯｸM-PRO" w:eastAsia="HG丸ｺﾞｼｯｸM-PRO"/>
          <w:sz w:val="21"/>
          <w:highlight w:val="lightGray"/>
          <w:u w:val="none" w:color="auto"/>
        </w:rPr>
        <w:t>書類が揃わない場合は受付できません。なお入園の選考は，締切日までにご提出いただいた書類で審査します。</w:t>
      </w:r>
    </w:p>
    <w:p>
      <w:pPr>
        <w:pStyle w:val="0"/>
        <w:autoSpaceDE w:val="0"/>
        <w:autoSpaceDN w:val="0"/>
        <w:adjustRightInd w:val="0"/>
        <w:spacing w:line="240" w:lineRule="atLeast"/>
        <w:ind w:firstLine="210" w:firstLineChars="100"/>
        <w:jc w:val="left"/>
        <w:rPr>
          <w:rFonts w:hint="eastAsia" w:ascii="HG丸ｺﾞｼｯｸM-PRO" w:hAnsi="HG丸ｺﾞｼｯｸM-PRO" w:eastAsia="HG丸ｺﾞｼｯｸM-PRO"/>
          <w:sz w:val="21"/>
        </w:rPr>
      </w:pPr>
      <w:r>
        <w:rPr>
          <w:rFonts w:hint="eastAsia" w:ascii="HG丸ｺﾞｼｯｸM-PRO" w:hAnsi="HG丸ｺﾞｼｯｸM-PRO" w:eastAsia="HG丸ｺﾞｼｯｸM-PRO"/>
          <w:sz w:val="21"/>
        </w:rPr>
        <w:t>申請時に</w:t>
      </w:r>
      <w:r>
        <w:rPr>
          <w:rFonts w:hint="eastAsia" w:ascii="HG丸ｺﾞｼｯｸM-PRO" w:hAnsi="HG丸ｺﾞｼｯｸM-PRO" w:eastAsia="HG丸ｺﾞｼｯｸM-PRO"/>
          <w:b w:val="1"/>
          <w:sz w:val="21"/>
        </w:rPr>
        <w:t>世帯</w:t>
      </w:r>
      <w:r>
        <w:rPr>
          <w:rFonts w:hint="eastAsia" w:ascii="HG丸ｺﾞｼｯｸM-PRO" w:hAnsi="HG丸ｺﾞｼｯｸM-PRO" w:eastAsia="HG丸ｺﾞｼｯｸM-PRO"/>
          <w:b w:val="1"/>
          <w:sz w:val="21"/>
          <w:u w:val="double" w:color="auto"/>
        </w:rPr>
        <w:t>全員</w:t>
      </w:r>
      <w:r>
        <w:rPr>
          <w:rFonts w:hint="eastAsia" w:ascii="HG丸ｺﾞｼｯｸM-PRO" w:hAnsi="HG丸ｺﾞｼｯｸM-PRO" w:eastAsia="HG丸ｺﾞｼｯｸM-PRO"/>
          <w:b w:val="1"/>
          <w:sz w:val="21"/>
        </w:rPr>
        <w:t>の個人番号及び申請者の本人（代理人）確認書類の提示が必要</w:t>
      </w:r>
      <w:r>
        <w:rPr>
          <w:rFonts w:hint="eastAsia" w:ascii="HG丸ｺﾞｼｯｸM-PRO" w:hAnsi="HG丸ｺﾞｼｯｸM-PRO" w:eastAsia="HG丸ｺﾞｼｯｸM-PRO"/>
          <w:sz w:val="21"/>
        </w:rPr>
        <w:t>です。</w:t>
      </w:r>
    </w:p>
    <w:p>
      <w:pPr>
        <w:pStyle w:val="0"/>
        <w:autoSpaceDE w:val="0"/>
        <w:autoSpaceDN w:val="0"/>
        <w:adjustRightInd w:val="0"/>
        <w:spacing w:line="240" w:lineRule="atLeast"/>
        <w:ind w:firstLine="630" w:firstLineChars="300"/>
        <w:jc w:val="left"/>
        <w:rPr>
          <w:rFonts w:hint="eastAsia" w:ascii="HG丸ｺﾞｼｯｸM-PRO" w:hAnsi="HG丸ｺﾞｼｯｸM-PRO" w:eastAsia="HG丸ｺﾞｼｯｸM-PRO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19050</wp:posOffset>
                </wp:positionV>
                <wp:extent cx="200025" cy="1905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;mso-wrap-distance-left:16pt;width:15.75pt;height:15pt;mso-position-horizontal-relative:text;position:absolute;margin-left:11.1pt;margin-top:1.5pt;mso-wrap-distance-bottom:0pt;mso-wrap-distance-right:16pt;mso-wrap-distance-top:0pt;" o:spid="_x0000_s1026" o:allowincell="t" o:allowoverlap="t" filled="f" stroked="t" strokecolor="#000000 [3213]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21"/>
          <w:highlight w:val="none"/>
          <w:u w:val="thick" w:color="auto"/>
          <w:bdr w:val="none" w:color="auto" w:sz="0" w:space="0"/>
          <w:shd w:val="clear" w:color="auto" w:fill="auto"/>
        </w:rPr>
        <w:t>個人番号確認書類</w:t>
      </w:r>
      <w:r>
        <w:rPr>
          <w:rFonts w:hint="eastAsia" w:ascii="HG丸ｺﾞｼｯｸM-PRO" w:hAnsi="HG丸ｺﾞｼｯｸM-PRO" w:eastAsia="HG丸ｺﾞｼｯｸM-PRO"/>
          <w:sz w:val="21"/>
        </w:rPr>
        <w:t xml:space="preserve"> </w:t>
      </w:r>
      <w:r>
        <w:rPr>
          <w:rFonts w:hint="eastAsia" w:ascii="HG丸ｺﾞｼｯｸM-PRO" w:hAnsi="HG丸ｺﾞｼｯｸM-PRO" w:eastAsia="HG丸ｺﾞｼｯｸM-PRO"/>
          <w:sz w:val="21"/>
        </w:rPr>
        <w:t>※次のいずれかの書類　（個人番号カード・通知カード・個人番号が記載の住民票の写し）</w:t>
      </w:r>
    </w:p>
    <w:p>
      <w:pPr>
        <w:pStyle w:val="0"/>
        <w:autoSpaceDE w:val="0"/>
        <w:autoSpaceDN w:val="0"/>
        <w:adjustRightInd w:val="0"/>
        <w:spacing w:line="240" w:lineRule="atLeast"/>
        <w:ind w:left="630" w:leftChars="300" w:firstLine="0" w:firstLineChars="0"/>
        <w:jc w:val="left"/>
        <w:rPr>
          <w:rFonts w:hint="eastAsia" w:ascii="HG丸ｺﾞｼｯｸM-PRO" w:hAnsi="HG丸ｺﾞｼｯｸM-PRO" w:eastAsia="HG丸ｺﾞｼｯｸM-PRO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18415</wp:posOffset>
                </wp:positionV>
                <wp:extent cx="200025" cy="19050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16pt;width:15.75pt;height:15pt;mso-position-horizontal-relative:text;position:absolute;margin-left:11.1pt;margin-top:1.45pt;mso-wrap-distance-bottom:0pt;mso-wrap-distance-right:16pt;mso-wrap-distance-top:0pt;" o:spid="_x0000_s1027" o:allowincell="t" o:allowoverlap="t" filled="f" stroked="t" strokecolor="#000000 [3213]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21"/>
          <w:highlight w:val="none"/>
          <w:u w:val="thick" w:color="auto"/>
          <w:bdr w:val="none" w:color="auto" w:sz="0" w:space="0"/>
        </w:rPr>
        <w:t>本人（代理人）確認書類</w:t>
      </w:r>
      <w:r>
        <w:rPr>
          <w:rFonts w:hint="eastAsia" w:ascii="HG丸ｺﾞｼｯｸM-PRO" w:hAnsi="HG丸ｺﾞｼｯｸM-PRO" w:eastAsia="HG丸ｺﾞｼｯｸM-PRO"/>
          <w:sz w:val="21"/>
        </w:rPr>
        <w:t xml:space="preserve"> </w:t>
      </w:r>
      <w:r>
        <w:rPr>
          <w:rFonts w:hint="eastAsia" w:ascii="HG丸ｺﾞｼｯｸM-PRO" w:hAnsi="HG丸ｺﾞｼｯｸM-PRO" w:eastAsia="HG丸ｺﾞｼｯｸM-PRO"/>
          <w:sz w:val="21"/>
        </w:rPr>
        <w:t>※次のいずれかの書類（</w:t>
      </w:r>
      <w:r>
        <w:rPr>
          <w:rFonts w:hint="eastAsia" w:ascii="HG丸ｺﾞｼｯｸM-PRO" w:hAnsi="HG丸ｺﾞｼｯｸM-PRO" w:eastAsia="HG丸ｺﾞｼｯｸM-PRO"/>
          <w:b w:val="1"/>
          <w:sz w:val="21"/>
        </w:rPr>
        <w:t>１点で確認できるもの</w:t>
      </w:r>
      <w:r>
        <w:rPr>
          <w:rFonts w:hint="eastAsia" w:ascii="HG丸ｺﾞｼｯｸM-PRO" w:hAnsi="HG丸ｺﾞｼｯｸM-PRO" w:eastAsia="HG丸ｺﾞｼｯｸM-PRO"/>
          <w:sz w:val="21"/>
        </w:rPr>
        <w:t>：個人番号カード・運転免許証・パスポート・在留カード等），（</w:t>
      </w:r>
      <w:r>
        <w:rPr>
          <w:rFonts w:hint="eastAsia" w:ascii="HG丸ｺﾞｼｯｸM-PRO" w:hAnsi="HG丸ｺﾞｼｯｸM-PRO" w:eastAsia="HG丸ｺﾞｼｯｸM-PRO"/>
          <w:b w:val="1"/>
          <w:sz w:val="21"/>
        </w:rPr>
        <w:t>２点で確認できるもの</w:t>
      </w:r>
      <w:r>
        <w:rPr>
          <w:rFonts w:hint="eastAsia" w:ascii="HG丸ｺﾞｼｯｸM-PRO" w:hAnsi="HG丸ｺﾞｼｯｸM-PRO" w:eastAsia="HG丸ｺﾞｼｯｸM-PRO"/>
          <w:sz w:val="21"/>
        </w:rPr>
        <w:t>：健康保険証・年金手帳・児童扶養手当証書等）</w:t>
      </w:r>
    </w:p>
    <w:p>
      <w:pPr>
        <w:pStyle w:val="0"/>
        <w:autoSpaceDE w:val="0"/>
        <w:autoSpaceDN w:val="0"/>
        <w:adjustRightInd w:val="0"/>
        <w:spacing w:line="240" w:lineRule="atLeast"/>
        <w:jc w:val="left"/>
        <w:rPr>
          <w:rFonts w:hint="eastAsia" w:ascii="HG丸ｺﾞｼｯｸM-PRO" w:hAnsi="HG丸ｺﾞｼｯｸM-PRO" w:eastAsia="HG丸ｺﾞｼｯｸM-PRO"/>
          <w:sz w:val="21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①すべての方が必要な書類</w:t>
      </w:r>
    </w:p>
    <w:p>
      <w:pPr>
        <w:pStyle w:val="0"/>
        <w:autoSpaceDE w:val="0"/>
        <w:autoSpaceDN w:val="0"/>
        <w:adjustRightInd w:val="0"/>
        <w:spacing w:line="240" w:lineRule="atLeast"/>
        <w:ind w:firstLine="0" w:firstLineChars="300"/>
        <w:jc w:val="left"/>
        <w:rPr>
          <w:rFonts w:hint="eastAsia" w:ascii="HG丸ｺﾞｼｯｸM-PRO" w:hAnsi="HG丸ｺﾞｼｯｸM-PRO" w:eastAsia="HG丸ｺﾞｼｯｸM-PRO"/>
          <w:sz w:val="21"/>
          <w:bdr w:val="none" w:color="auto" w:sz="0" w:space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9525</wp:posOffset>
                </wp:positionV>
                <wp:extent cx="200025" cy="19050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4;mso-wrap-distance-left:16pt;width:15.75pt;height:15pt;mso-position-horizontal-relative:text;position:absolute;margin-left:11.1pt;margin-top:0.75pt;mso-wrap-distance-bottom:0pt;mso-wrap-distance-right:16pt;mso-wrap-distance-top:0pt;" o:spid="_x0000_s1028" o:allowincell="t" o:allowoverlap="t" filled="f" stroked="t" strokecolor="#000000 [3213]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22"/>
          <w:u w:val="thick" w:color="auto"/>
          <w:bdr w:val="none" w:color="auto" w:sz="0" w:space="0"/>
          <w:shd w:val="clear" w:color="auto" w:fill="auto"/>
        </w:rPr>
        <w:t>教育・保育給付認定申請書兼保育所等入園申込書</w:t>
      </w:r>
      <w:r>
        <w:rPr>
          <w:rFonts w:hint="eastAsia" w:ascii="HG丸ｺﾞｼｯｸM-PRO" w:hAnsi="HG丸ｺﾞｼｯｸM-PRO" w:eastAsia="HG丸ｺﾞｼｯｸM-PRO"/>
          <w:sz w:val="22"/>
          <w:u w:val="thick" w:color="auto"/>
          <w:bdr w:val="none" w:color="auto" w:sz="0" w:space="0"/>
          <w:shd w:val="clear" w:color="auto" w:fill="auto"/>
        </w:rPr>
        <w:t>(</w:t>
      </w:r>
      <w:r>
        <w:rPr>
          <w:rFonts w:hint="eastAsia" w:ascii="HG丸ｺﾞｼｯｸM-PRO" w:hAnsi="HG丸ｺﾞｼｯｸM-PRO" w:eastAsia="HG丸ｺﾞｼｯｸM-PRO"/>
          <w:sz w:val="22"/>
          <w:u w:val="thick" w:color="auto"/>
          <w:bdr w:val="none" w:color="auto" w:sz="0" w:space="0"/>
          <w:shd w:val="clear" w:color="auto" w:fill="auto"/>
        </w:rPr>
        <w:t>児童台帳</w:t>
      </w:r>
      <w:r>
        <w:rPr>
          <w:rFonts w:hint="eastAsia" w:ascii="HG丸ｺﾞｼｯｸM-PRO" w:hAnsi="HG丸ｺﾞｼｯｸM-PRO" w:eastAsia="HG丸ｺﾞｼｯｸM-PRO"/>
          <w:sz w:val="22"/>
          <w:u w:val="thick" w:color="auto"/>
          <w:bdr w:val="none" w:color="auto" w:sz="0" w:space="0"/>
          <w:shd w:val="clear" w:color="auto" w:fill="auto"/>
        </w:rPr>
        <w:t>)</w:t>
      </w:r>
      <w:r>
        <w:rPr>
          <w:rFonts w:hint="eastAsia" w:ascii="HG丸ｺﾞｼｯｸM-PRO" w:hAnsi="HG丸ｺﾞｼｯｸM-PRO" w:eastAsia="HG丸ｺﾞｼｯｸM-PRO"/>
          <w:sz w:val="22"/>
          <w:u w:val="thick" w:color="auto"/>
          <w:bdr w:val="none" w:color="auto" w:sz="0" w:space="0"/>
          <w:shd w:val="clear" w:color="auto" w:fill="auto"/>
        </w:rPr>
        <w:t>（１人につき１枚必要）</w:t>
      </w:r>
    </w:p>
    <w:p>
      <w:pPr>
        <w:pStyle w:val="0"/>
        <w:autoSpaceDE w:val="0"/>
        <w:autoSpaceDN w:val="0"/>
        <w:adjustRightInd w:val="0"/>
        <w:spacing w:line="240" w:lineRule="atLeas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②父母及び同居（同一・隣接敷地内に居住を含む）の６５歳未満の祖父母の</w:t>
      </w:r>
      <w:r>
        <w:rPr>
          <w:rFonts w:hint="eastAsia" w:ascii="HG丸ｺﾞｼｯｸM-PRO" w:hAnsi="HG丸ｺﾞｼｯｸM-PRO" w:eastAsia="HG丸ｺﾞｼｯｸM-PRO"/>
          <w:b w:val="1"/>
          <w:sz w:val="21"/>
          <w:u w:val="double" w:color="auto"/>
        </w:rPr>
        <w:t>それぞれ</w:t>
      </w: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について必要な書類</w:t>
      </w:r>
    </w:p>
    <w:p>
      <w:pPr>
        <w:pStyle w:val="0"/>
        <w:spacing w:line="240" w:lineRule="atLeast"/>
        <w:ind w:firstLine="630" w:firstLineChars="300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47625</wp:posOffset>
                </wp:positionV>
                <wp:extent cx="200025" cy="19050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3;mso-wrap-distance-left:16pt;width:15.75pt;height:15pt;mso-position-horizontal-relative:text;position:absolute;margin-left:11.1pt;margin-top:3.75pt;mso-wrap-distance-bottom:0pt;mso-wrap-distance-right:16pt;mso-wrap-distance-top:0pt;" o:spid="_x0000_s1029" o:allowincell="t" o:allowoverlap="t" filled="f" stroked="t" strokecolor="#000000 [3213]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21"/>
          <w:u w:val="thick" w:color="auto"/>
        </w:rPr>
        <w:t>保育の必要性を証明する書類</w:t>
      </w: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　　※６０歳～６４歳の方は「保育できない申立書」で代用できます。</w:t>
      </w:r>
    </w:p>
    <w:tbl>
      <w:tblPr>
        <w:tblStyle w:val="17"/>
        <w:tblpPr w:leftFromText="142" w:rightFromText="142" w:topFromText="0" w:bottomFromText="0" w:vertAnchor="text" w:horzAnchor="text" w:tblpX="259" w:tblpY="146"/>
        <w:tblW w:w="0" w:type="auto"/>
        <w:tblLayout w:type="fixed"/>
        <w:tblLook w:firstRow="1" w:lastRow="0" w:firstColumn="1" w:lastColumn="0" w:noHBand="0" w:noVBand="1" w:val="04A0"/>
      </w:tblPr>
      <w:tblGrid>
        <w:gridCol w:w="3210"/>
        <w:gridCol w:w="6707"/>
      </w:tblGrid>
      <w:tr>
        <w:trPr/>
        <w:tc>
          <w:tcPr>
            <w:tcW w:w="321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保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護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者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等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状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況</w:t>
            </w:r>
          </w:p>
        </w:tc>
        <w:tc>
          <w:tcPr>
            <w:tcW w:w="6707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必　　要　　書　　類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就労している方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strike w:val="0"/>
                <w:dstrike w:val="1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「就労証明書」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自営業，農業，漁業，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家族従事者の方，内職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「就労証明書（申立書）」及び「確定申告書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第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表・第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表）の控えの写し」（事業開始後，税申告時期を迎えていない場合は「開業届の控えの写し」，内職の場合は「内職の斡旋者等及び内職の内容が分かる書類」に替えることができます。）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病気療養中の方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「医師の診断書，障害者手帳の写しなど疾病等の状態が分かるもの」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病気の親族を介護（看護）している方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ind w:left="440" w:hanging="440" w:hangingChars="20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「医師の診断書，障害者手帳の写し，介護保険証など疾病等の状態</w:t>
            </w:r>
          </w:p>
          <w:p>
            <w:pPr>
              <w:pStyle w:val="0"/>
              <w:spacing w:line="320" w:lineRule="exact"/>
              <w:ind w:left="420" w:leftChars="100" w:hanging="210" w:hangingChars="10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が分かるもの」及び「申立書」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妊娠中の方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「出生予定のお子様の母子健康手帳の写し」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学校・職業訓練校在校中の方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「在学証明書」及び「時間割等」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これから就労する方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numPr>
                <w:numId w:val="0"/>
              </w:numPr>
              <w:spacing w:line="320" w:lineRule="exact"/>
              <w:ind w:leftChars="0" w:firstLineChars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保育所・認定こども園等入所に関する誓約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  <w:t>書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16"/>
              </w:rPr>
              <w:t>又は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>「就労証明書（就労予定にチェックがあるもの）」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育休中の方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「就労証明書」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  <w:t>（育休期間を記載したもの）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及び「母子健康手帳の写し」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災害復旧中の方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「り災証明書」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虐待・ＤＶのおそれがある方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こども育成課にお問い合わせください。</w:t>
            </w:r>
          </w:p>
        </w:tc>
      </w:tr>
      <w:tr>
        <w:trPr/>
        <w:tc>
          <w:tcPr>
            <w:tcW w:w="321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別居中により配偶者の書類</w:t>
            </w:r>
          </w:p>
          <w:p>
            <w:pPr>
              <w:pStyle w:val="0"/>
              <w:spacing w:line="32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1"/>
              </w:rPr>
              <w:t>の提出が困難な方</w:t>
            </w:r>
          </w:p>
        </w:tc>
        <w:tc>
          <w:tcPr>
            <w:tcW w:w="6707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家庭裁判所発行の「事件係属証明書又は呼出状等の写し」</w:t>
            </w:r>
          </w:p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及び「介護（看護）等申立書」</w:t>
            </w:r>
          </w:p>
        </w:tc>
      </w:tr>
    </w:tbl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spacing w:line="280" w:lineRule="exact"/>
        <w:ind w:left="3990" w:leftChars="400" w:hanging="3150" w:hangingChars="150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　　　　　　　</w:t>
      </w:r>
    </w:p>
    <w:p>
      <w:pPr>
        <w:pStyle w:val="0"/>
        <w:autoSpaceDE w:val="0"/>
        <w:autoSpaceDN w:val="0"/>
        <w:adjustRightInd w:val="0"/>
        <w:spacing w:line="280" w:lineRule="exact"/>
        <w:ind w:leftChars="0" w:firstLineChars="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ind w:left="0" w:leftChars="0" w:firstLine="210" w:firstLineChars="10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spacing w:line="280" w:lineRule="exact"/>
        <w:ind w:left="0" w:leftChars="0" w:firstLine="210" w:firstLineChars="10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ind w:left="0" w:leftChars="0" w:firstLine="0" w:firstLineChars="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ind w:left="0" w:leftChars="0" w:firstLine="210" w:firstLineChars="10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p>
      <w:pPr>
        <w:pStyle w:val="0"/>
        <w:autoSpaceDE w:val="0"/>
        <w:autoSpaceDN w:val="0"/>
        <w:adjustRightInd w:val="0"/>
        <w:spacing w:line="280" w:lineRule="exact"/>
        <w:ind w:left="0" w:leftChars="0" w:firstLine="210" w:firstLineChars="10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③世帯の状況により必要となる書類</w:t>
      </w:r>
    </w:p>
    <w:tbl>
      <w:tblPr>
        <w:tblStyle w:val="17"/>
        <w:tblW w:w="10363" w:type="dxa"/>
        <w:jc w:val="left"/>
        <w:tblInd w:w="240" w:type="dxa"/>
        <w:tblLayout w:type="fixed"/>
        <w:tblLook w:firstRow="1" w:lastRow="0" w:firstColumn="1" w:lastColumn="0" w:noHBand="0" w:noVBand="1" w:val="04A0"/>
      </w:tblPr>
      <w:tblGrid>
        <w:gridCol w:w="527"/>
        <w:gridCol w:w="5216"/>
        <w:gridCol w:w="4620"/>
      </w:tblGrid>
      <w:tr>
        <w:trPr/>
        <w:tc>
          <w:tcPr>
            <w:tcW w:w="527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</w:tc>
        <w:tc>
          <w:tcPr>
            <w:tcW w:w="5216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該　　当　　項　　目</w:t>
            </w:r>
          </w:p>
        </w:tc>
        <w:tc>
          <w:tcPr>
            <w:tcW w:w="462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必　　要　　書　　類</w:t>
            </w:r>
          </w:p>
        </w:tc>
      </w:tr>
      <w:tr>
        <w:trPr/>
        <w:tc>
          <w:tcPr>
            <w:tcW w:w="527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在宅障害児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者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のいる世帯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「身体障害者手帳」・「療育手帳」・「精神障害者保健福祉手帳」のいずれかの写し</w:t>
            </w:r>
          </w:p>
        </w:tc>
      </w:tr>
      <w:tr>
        <w:trPr/>
        <w:tc>
          <w:tcPr>
            <w:tcW w:w="527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兄弟姉妹が市外の幼稚園・認定こども園に入園，</w:t>
            </w:r>
          </w:p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もしくは知的障害児通園施設等に通われている方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「在園証明書」・「在籍証明書」</w:t>
            </w:r>
          </w:p>
        </w:tc>
      </w:tr>
      <w:tr>
        <w:trPr>
          <w:trHeight w:val="820" w:hRule="atLeast"/>
        </w:trPr>
        <w:tc>
          <w:tcPr>
            <w:tcW w:w="527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ひとり親世帯（未婚のひとり親を含む）</w:t>
            </w:r>
          </w:p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【新規入園の場合のみ】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「申請者の戸籍全部事項証明書」</w:t>
            </w:r>
          </w:p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18"/>
              </w:rPr>
              <w:t>※笠岡市で児童扶養手当を受給されている場合は，「児童扶養手当証書の写し」に替えることができます。</w:t>
            </w:r>
          </w:p>
        </w:tc>
      </w:tr>
      <w:tr>
        <w:trPr>
          <w:trHeight w:val="690" w:hRule="atLeast"/>
        </w:trPr>
        <w:tc>
          <w:tcPr>
            <w:tcW w:w="527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center"/>
          </w:tcPr>
          <w:p>
            <w:pPr>
              <w:pStyle w:val="0"/>
              <w:spacing w:line="320" w:lineRule="exact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祖父母と同居（隣接敷地含む）し，収入が</w:t>
            </w:r>
            <w:r>
              <w:rPr>
                <w:rFonts w:hint="eastAsia" w:ascii="HG丸ｺﾞｼｯｸM-PRO" w:hAnsi="HG丸ｺﾞｼｯｸM-PRO" w:eastAsia="HG丸ｺﾞｼｯｸM-PRO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</w:rPr>
              <w:t>万円</w:t>
            </w:r>
          </w:p>
          <w:p>
            <w:pPr>
              <w:pStyle w:val="0"/>
              <w:spacing w:line="320" w:lineRule="exact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以上あるひとり親の方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給与明細等の直近の収入が分かるもの</w:t>
            </w:r>
          </w:p>
        </w:tc>
      </w:tr>
    </w:tbl>
    <w:p>
      <w:pPr>
        <w:pStyle w:val="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　④市から提出を依頼した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方のみ</w:t>
      </w:r>
    </w:p>
    <w:p>
      <w:pPr>
        <w:pStyle w:val="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  <w:r>
        <w:rPr>
          <w:rFonts w:hint="eastAsia" w:ascii="HG丸ｺﾞｼｯｸM-PRO" w:hAnsi="HG丸ｺﾞｼｯｸM-PRO" w:eastAsia="HG丸ｺﾞｼｯｸM-PRO"/>
          <w:sz w:val="21"/>
          <w:u w:val="none" w:color="auto"/>
        </w:rPr>
        <w:t>（</w:t>
      </w:r>
      <w:r>
        <w:rPr>
          <w:rFonts w:hint="eastAsia" w:ascii="HG丸ｺﾞｼｯｸM-PRO" w:hAnsi="HG丸ｺﾞｼｯｸM-PRO" w:eastAsia="HG丸ｺﾞｼｯｸM-PRO"/>
          <w:sz w:val="21"/>
          <w:u w:val="wave" w:color="auto"/>
        </w:rPr>
        <w:t>※マイナンバーでの情報連携により課税状況が確認できなかった場合，提出をお願いすることがあります。）</w:t>
      </w:r>
    </w:p>
    <w:tbl>
      <w:tblPr>
        <w:tblStyle w:val="17"/>
        <w:tblW w:w="10363" w:type="dxa"/>
        <w:jc w:val="left"/>
        <w:tblInd w:w="240" w:type="dxa"/>
        <w:tblLayout w:type="fixed"/>
        <w:tblLook w:firstRow="1" w:lastRow="0" w:firstColumn="1" w:lastColumn="0" w:noHBand="0" w:noVBand="1" w:val="04A0"/>
      </w:tblPr>
      <w:tblGrid>
        <w:gridCol w:w="527"/>
        <w:gridCol w:w="5216"/>
        <w:gridCol w:w="4620"/>
      </w:tblGrid>
      <w:tr>
        <w:trPr>
          <w:trHeight w:val="530" w:hRule="atLeast"/>
        </w:trPr>
        <w:tc>
          <w:tcPr>
            <w:tcW w:w="527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top"/>
          </w:tcPr>
          <w:p>
            <w:pPr>
              <w:pStyle w:val="0"/>
              <w:spacing w:line="320" w:lineRule="exact"/>
              <w:ind w:left="0" w:leftChars="0" w:hanging="223" w:hangingChars="106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  <w:t>入所希望月が令和９年４月～８月の方で，</w:t>
            </w:r>
          </w:p>
          <w:p>
            <w:pPr>
              <w:pStyle w:val="0"/>
              <w:spacing w:line="320" w:lineRule="exact"/>
              <w:ind w:left="0" w:leftChars="0" w:hanging="223" w:hangingChars="106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  <w:t>令和８年１月２日以降に笠岡市に転入された方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「令和８年度市町村民税課税証明書」</w:t>
            </w:r>
          </w:p>
        </w:tc>
      </w:tr>
      <w:tr>
        <w:trPr/>
        <w:tc>
          <w:tcPr>
            <w:tcW w:w="527" w:type="dxa"/>
            <w:vAlign w:val="center"/>
          </w:tcPr>
          <w:p>
            <w:pPr>
              <w:pStyle w:val="0"/>
              <w:spacing w:line="280" w:lineRule="exact"/>
              <w:ind w:firstLineChars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36"/>
              </w:rPr>
              <w:t>□</w:t>
            </w:r>
          </w:p>
        </w:tc>
        <w:tc>
          <w:tcPr>
            <w:tcW w:w="5216" w:type="dxa"/>
            <w:vAlign w:val="top"/>
          </w:tcPr>
          <w:p>
            <w:pPr>
              <w:pStyle w:val="0"/>
              <w:spacing w:line="320" w:lineRule="exact"/>
              <w:ind w:left="0" w:leftChars="0" w:hanging="223" w:hangingChars="106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  <w:t>入所希望月が令和９年９月～令和１０年３月の方で，</w:t>
            </w:r>
          </w:p>
          <w:p>
            <w:pPr>
              <w:pStyle w:val="0"/>
              <w:spacing w:line="320" w:lineRule="exact"/>
              <w:ind w:left="0" w:leftChars="0" w:hanging="223" w:hangingChars="106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  <w:u w:val="none" w:color="auto"/>
              </w:rPr>
              <w:t>令和９年１月２日以降に笠岡市に転入された方</w:t>
            </w:r>
          </w:p>
        </w:tc>
        <w:tc>
          <w:tcPr>
            <w:tcW w:w="4620" w:type="dxa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「令和９年度市町村民税課税証明書」</w:t>
            </w:r>
          </w:p>
        </w:tc>
      </w:tr>
    </w:tbl>
    <w:p>
      <w:pPr>
        <w:pStyle w:val="0"/>
        <w:jc w:val="left"/>
        <w:rPr>
          <w:rFonts w:hint="eastAsia" w:ascii="HG丸ｺﾞｼｯｸM-PRO" w:hAnsi="HG丸ｺﾞｼｯｸM-PRO" w:eastAsia="HG丸ｺﾞｼｯｸM-PRO"/>
          <w:sz w:val="21"/>
          <w:u w:val="wave" w:color="auto"/>
        </w:rPr>
      </w:pPr>
    </w:p>
    <w:sectPr>
      <w:pgSz w:w="11906" w:h="16838"/>
      <w:pgMar w:top="340" w:right="567" w:bottom="291" w:left="56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634</TotalTime>
  <Pages>1</Pages>
  <Words>6</Words>
  <Characters>1372</Characters>
  <Application>JUST Note</Application>
  <Lines>98</Lines>
  <Paragraphs>69</Paragraphs>
  <Company>笠岡市役所</Company>
  <CharactersWithSpaces>1425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J16073</dc:creator>
  <cp:lastModifiedBy>J22125</cp:lastModifiedBy>
  <cp:lastPrinted>2026-10-28T23:57:17Z</cp:lastPrinted>
  <dcterms:created xsi:type="dcterms:W3CDTF">2019-11-14T03:23:00Z</dcterms:created>
  <dcterms:modified xsi:type="dcterms:W3CDTF">2026-10-28T23:57:04Z</dcterms:modified>
  <cp:revision>29</cp:revision>
</cp:coreProperties>
</file>