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default"/>
        </w:rPr>
        <w:t>様式第</w:t>
      </w:r>
      <w:r>
        <w:rPr>
          <w:rFonts w:hint="eastAsia"/>
        </w:rPr>
        <w:t>３</w:t>
      </w:r>
      <w:r>
        <w:rPr>
          <w:rFonts w:hint="default"/>
        </w:rPr>
        <w:t>号（募集要項</w:t>
      </w:r>
      <w:r>
        <w:rPr>
          <w:rFonts w:hint="default"/>
        </w:rPr>
        <w:t>10</w:t>
      </w:r>
      <w:r>
        <w:rPr>
          <w:rFonts w:hint="default"/>
        </w:rPr>
        <w:t>関係）</w:t>
      </w:r>
    </w:p>
    <w:p>
      <w:pPr>
        <w:pStyle w:val="0"/>
        <w:jc w:val="right"/>
        <w:rPr>
          <w:rFonts w:hint="default"/>
        </w:rPr>
      </w:pPr>
      <w:r>
        <w:rPr>
          <w:rFonts w:hint="default"/>
        </w:rPr>
        <w:t>令和　　年　　月　　日</w:t>
      </w:r>
    </w:p>
    <w:p>
      <w:pPr>
        <w:pStyle w:val="0"/>
        <w:rPr>
          <w:rFonts w:hint="default"/>
        </w:rPr>
      </w:pPr>
      <w:r>
        <w:rPr>
          <w:rFonts w:hint="default"/>
        </w:rPr>
        <w:t>　笠岡市長　様</w:t>
      </w:r>
    </w:p>
    <w:p>
      <w:pPr>
        <w:pStyle w:val="0"/>
        <w:ind w:left="5424"/>
        <w:rPr>
          <w:rFonts w:hint="default"/>
        </w:rPr>
      </w:pPr>
      <w:r>
        <w:rPr>
          <w:rFonts w:hint="default"/>
        </w:rPr>
        <w:t>（申請者）</w:t>
      </w:r>
    </w:p>
    <w:p>
      <w:pPr>
        <w:pStyle w:val="0"/>
        <w:ind w:left="5876"/>
        <w:rPr>
          <w:rFonts w:hint="default"/>
        </w:rPr>
      </w:pPr>
      <w:r>
        <w:rPr>
          <w:rFonts w:hint="default"/>
        </w:rPr>
        <w:t>所在地　　　　　　　　　　　　　</w:t>
      </w:r>
    </w:p>
    <w:p>
      <w:pPr>
        <w:pStyle w:val="0"/>
        <w:ind w:left="5876"/>
        <w:rPr>
          <w:rFonts w:hint="default"/>
        </w:rPr>
      </w:pPr>
      <w:r>
        <w:rPr>
          <w:rFonts w:hint="default"/>
        </w:rPr>
        <w:t>名　称　　　　　　　　　　　　　</w:t>
      </w:r>
    </w:p>
    <w:p>
      <w:pPr>
        <w:pStyle w:val="0"/>
        <w:ind w:left="5876"/>
        <w:rPr>
          <w:rFonts w:hint="default"/>
        </w:rPr>
      </w:pPr>
      <w:r>
        <w:rPr>
          <w:rFonts w:hint="default"/>
        </w:rPr>
        <w:t>代表者職氏名　　　　　　　　　　</w:t>
      </w:r>
    </w:p>
    <w:p>
      <w:pPr>
        <w:pStyle w:val="0"/>
        <w:jc w:val="center"/>
        <w:rPr>
          <w:rFonts w:hint="default"/>
          <w:sz w:val="26"/>
        </w:rPr>
      </w:pPr>
    </w:p>
    <w:p>
      <w:pPr>
        <w:pStyle w:val="0"/>
        <w:jc w:val="center"/>
        <w:rPr>
          <w:rFonts w:hint="default"/>
        </w:rPr>
      </w:pPr>
      <w:r>
        <w:rPr>
          <w:rFonts w:hint="default"/>
          <w:sz w:val="26"/>
        </w:rPr>
        <w:t>誓　約　書</w:t>
      </w:r>
    </w:p>
    <w:p>
      <w:pPr>
        <w:pStyle w:val="0"/>
        <w:rPr>
          <w:rFonts w:hint="default"/>
        </w:rPr>
      </w:pPr>
    </w:p>
    <w:p>
      <w:pPr>
        <w:pStyle w:val="0"/>
        <w:ind w:firstLine="226" w:firstLineChars="100"/>
        <w:rPr>
          <w:rFonts w:hint="default"/>
        </w:rPr>
      </w:pPr>
      <w:r>
        <w:rPr>
          <w:rFonts w:hint="default"/>
        </w:rPr>
        <w:t>令和</w:t>
      </w:r>
      <w:r>
        <w:rPr>
          <w:rFonts w:hint="eastAsia"/>
        </w:rPr>
        <w:t>８</w:t>
      </w:r>
      <w:r>
        <w:rPr>
          <w:rFonts w:hint="default"/>
        </w:rPr>
        <w:t>年度笠岡市オープンイノベーション事業への応募に当たり，次の事項について誓約します。</w:t>
      </w:r>
    </w:p>
    <w:p>
      <w:pPr>
        <w:pStyle w:val="0"/>
        <w:ind w:left="452" w:leftChars="100" w:hanging="226"/>
        <w:rPr>
          <w:rFonts w:hint="default"/>
        </w:rPr>
      </w:pPr>
      <w:r>
        <w:rPr>
          <w:rFonts w:hint="eastAsia"/>
        </w:rPr>
        <w:t>１</w:t>
      </w:r>
      <w:r>
        <w:rPr>
          <w:rFonts w:hint="default"/>
        </w:rPr>
        <w:t>　当社（私）及びその役員等は，笠岡市の事務事業からの暴力団等排除対策要綱（平成</w:t>
      </w:r>
      <w:r>
        <w:rPr>
          <w:rFonts w:hint="default"/>
        </w:rPr>
        <w:t>25</w:t>
      </w:r>
      <w:r>
        <w:rPr>
          <w:rFonts w:hint="default"/>
        </w:rPr>
        <w:t>年笠岡市告示第</w:t>
      </w:r>
      <w:r>
        <w:rPr>
          <w:rFonts w:hint="default"/>
        </w:rPr>
        <w:t>23</w:t>
      </w:r>
      <w:r>
        <w:rPr>
          <w:rFonts w:hint="default"/>
        </w:rPr>
        <w:t>号）第</w:t>
      </w:r>
      <w:r>
        <w:rPr>
          <w:rFonts w:hint="eastAsia"/>
        </w:rPr>
        <w:t>２</w:t>
      </w:r>
      <w:r>
        <w:rPr>
          <w:rFonts w:hint="default"/>
        </w:rPr>
        <w:t>条第</w:t>
      </w:r>
      <w:r>
        <w:rPr>
          <w:rFonts w:hint="eastAsia"/>
        </w:rPr>
        <w:t>２</w:t>
      </w:r>
      <w:r>
        <w:rPr>
          <w:rFonts w:hint="default"/>
        </w:rPr>
        <w:t>号から第</w:t>
      </w:r>
      <w:r>
        <w:rPr>
          <w:rFonts w:hint="eastAsia"/>
        </w:rPr>
        <w:t>４</w:t>
      </w:r>
      <w:r>
        <w:rPr>
          <w:rFonts w:hint="default"/>
        </w:rPr>
        <w:t>号までのいずれにも該当しません。</w:t>
      </w:r>
    </w:p>
    <w:p>
      <w:pPr>
        <w:pStyle w:val="0"/>
        <w:ind w:left="452" w:leftChars="100" w:hanging="226"/>
        <w:rPr>
          <w:rFonts w:hint="default"/>
        </w:rPr>
      </w:pPr>
      <w:r>
        <w:rPr>
          <w:rFonts w:hint="eastAsia"/>
        </w:rPr>
        <w:t>２</w:t>
      </w:r>
      <w:r>
        <w:rPr>
          <w:rFonts w:hint="default"/>
        </w:rPr>
        <w:t>　実証実験の実施に当たって必要な許認可その他関係法令上の規定による要件を欠いていません。</w:t>
      </w:r>
    </w:p>
    <w:p>
      <w:pPr>
        <w:pStyle w:val="0"/>
        <w:ind w:left="452" w:leftChars="100" w:hanging="226"/>
        <w:rPr>
          <w:rFonts w:hint="default"/>
        </w:rPr>
      </w:pPr>
      <w:r>
        <w:rPr>
          <w:rFonts w:hint="eastAsia"/>
        </w:rPr>
        <w:t>３</w:t>
      </w:r>
      <w:r>
        <w:rPr>
          <w:rFonts w:hint="default"/>
        </w:rPr>
        <w:t>　笠岡市税及び税外収入金を滞納していません。</w:t>
      </w:r>
    </w:p>
    <w:p>
      <w:pPr>
        <w:pStyle w:val="0"/>
        <w:ind w:left="452" w:leftChars="100" w:hanging="226"/>
        <w:rPr>
          <w:rFonts w:hint="default"/>
        </w:rPr>
      </w:pPr>
      <w:r>
        <w:rPr>
          <w:rFonts w:hint="eastAsia"/>
        </w:rPr>
        <w:t>４</w:t>
      </w:r>
      <w:r>
        <w:rPr>
          <w:rFonts w:hint="default"/>
        </w:rPr>
        <w:t>　支援申請書及びその添付書類の記載内容に虚偽はありません。</w:t>
      </w:r>
    </w:p>
    <w:p>
      <w:pPr>
        <w:pStyle w:val="0"/>
        <w:ind w:left="452" w:leftChars="100" w:hanging="226"/>
        <w:rPr>
          <w:rFonts w:hint="default"/>
        </w:rPr>
      </w:pPr>
      <w:r>
        <w:rPr>
          <w:rFonts w:hint="eastAsia"/>
        </w:rPr>
        <w:t>５</w:t>
      </w:r>
      <w:r>
        <w:rPr>
          <w:rFonts w:hint="default"/>
        </w:rPr>
        <w:t>　笠岡市オープンイノベーション事業実施要領及び令和</w:t>
      </w:r>
      <w:r>
        <w:rPr>
          <w:rFonts w:hint="eastAsia"/>
        </w:rPr>
        <w:t>８</w:t>
      </w:r>
      <w:r>
        <w:rPr>
          <w:rFonts w:hint="default"/>
        </w:rPr>
        <w:t>年度笠岡市オープンイノベーション事業募集要項を遵守します。</w:t>
      </w:r>
    </w:p>
    <w:p>
      <w:pPr>
        <w:pStyle w:val="0"/>
        <w:ind w:left="452" w:leftChars="100" w:hanging="226"/>
        <w:rPr>
          <w:rFonts w:hint="default"/>
        </w:rPr>
      </w:pPr>
      <w:r>
        <w:rPr>
          <w:rFonts w:hint="eastAsia"/>
        </w:rPr>
        <w:t>６</w:t>
      </w:r>
      <w:r>
        <w:rPr>
          <w:rFonts w:hint="default"/>
        </w:rPr>
        <w:t>　暴力団等の排除のため，笠岡市が</w:t>
      </w:r>
      <w:r>
        <w:rPr>
          <w:rFonts w:hint="eastAsia"/>
        </w:rPr>
        <w:t>笠岡警察署に対して照会を行い，同署</w:t>
      </w:r>
      <w:r>
        <w:rPr>
          <w:rFonts w:hint="default"/>
        </w:rPr>
        <w:t>から必要な情報の提供を受けることに同意します。</w:t>
      </w:r>
    </w:p>
    <w:p>
      <w:pPr>
        <w:pStyle w:val="0"/>
        <w:ind w:left="452" w:leftChars="100" w:hanging="226"/>
        <w:rPr>
          <w:rFonts w:hint="default"/>
        </w:rPr>
      </w:pPr>
      <w:r>
        <w:rPr>
          <w:rFonts w:hint="eastAsia"/>
        </w:rPr>
        <w:t>７</w:t>
      </w:r>
      <w:r>
        <w:rPr>
          <w:rFonts w:hint="default"/>
        </w:rPr>
        <w:t>　前各号に反することが判明した場合において，支援決定若しくは補助金の交付決定が取消され，又は既に交付を受けた補助金の返還を命じられても，異議を申し立てません。</w:t>
      </w:r>
    </w:p>
    <w:p>
      <w:pPr>
        <w:pStyle w:val="0"/>
        <w:rPr>
          <w:rFonts w:hint="default"/>
        </w:rPr>
      </w:pPr>
    </w:p>
    <w:p>
      <w:pPr>
        <w:pStyle w:val="0"/>
        <w:rPr>
          <w:rFonts w:hint="default"/>
        </w:rPr>
      </w:pPr>
      <w:r>
        <w:rPr>
          <w:rFonts w:hint="default"/>
        </w:rPr>
        <w:t>（注意事項）</w:t>
      </w:r>
    </w:p>
    <w:p>
      <w:pPr>
        <w:pStyle w:val="0"/>
        <w:ind w:left="452" w:leftChars="100" w:hanging="226"/>
        <w:rPr>
          <w:rFonts w:hint="default"/>
        </w:rPr>
      </w:pPr>
      <w:r>
        <w:rPr>
          <w:rFonts w:hint="eastAsia"/>
        </w:rPr>
        <w:t>１</w:t>
      </w:r>
      <w:r>
        <w:rPr>
          <w:rFonts w:hint="default"/>
        </w:rPr>
        <w:t>　押印は不要です。</w:t>
      </w:r>
    </w:p>
    <w:p>
      <w:pPr>
        <w:pStyle w:val="0"/>
        <w:ind w:left="452" w:leftChars="100" w:hanging="226"/>
        <w:rPr>
          <w:rFonts w:hint="default"/>
        </w:rPr>
      </w:pPr>
      <w:r>
        <w:rPr>
          <w:rFonts w:hint="eastAsia"/>
        </w:rPr>
        <w:t>２</w:t>
      </w:r>
      <w:r>
        <w:rPr>
          <w:rFonts w:hint="default"/>
        </w:rPr>
        <w:t>　法人にあっては役員全員が，個人事業主にあっては本人が対象となります。</w:t>
      </w:r>
    </w:p>
    <w:sectPr>
      <w:pgSz w:w="11906" w:h="16838"/>
      <w:pgMar w:top="1417" w:right="1417" w:bottom="1417" w:left="1417" w:header="851" w:footer="992" w:gutter="0"/>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sz w:val="21"/>
      </w:rPr>
    </w:rPrDefault>
    <w:pPrDefault/>
  </w:docDefaults>
  <w:style w:type="paragraph" w:styleId="0" w:default="1">
    <w:name w:val="Normal"/>
    <w:next w:val="0"/>
    <w:link w:val="0"/>
    <w:uiPriority w:val="0"/>
    <w:qFormat/>
    <w:pPr>
      <w:widowControl w:val="0"/>
    </w:pPr>
    <w:rPr/>
  </w:style>
  <w:style w:type="paragraph" w:styleId="1">
    <w:name w:val="heading 1"/>
    <w:next w:val="1"/>
    <w:link w:val="0"/>
    <w:uiPriority w:val="0"/>
    <w:qFormat/>
    <w:pPr>
      <w:outlineLvl w:val="0"/>
    </w:pPr>
    <w:rPr>
      <w:color w:val="2E74B5"/>
      <w:sz w:val="32"/>
    </w:rPr>
  </w:style>
  <w:style w:type="paragraph" w:styleId="2">
    <w:name w:val="heading 2"/>
    <w:next w:val="2"/>
    <w:link w:val="0"/>
    <w:uiPriority w:val="0"/>
    <w:qFormat/>
    <w:pPr>
      <w:outlineLvl w:val="1"/>
    </w:pPr>
    <w:rPr>
      <w:color w:val="2E74B5"/>
      <w:sz w:val="26"/>
    </w:rPr>
  </w:style>
  <w:style w:type="paragraph" w:styleId="3">
    <w:name w:val="heading 3"/>
    <w:next w:val="3"/>
    <w:link w:val="0"/>
    <w:uiPriority w:val="0"/>
    <w:qFormat/>
    <w:pPr>
      <w:outlineLvl w:val="2"/>
    </w:pPr>
    <w:rPr>
      <w:color w:val="1F4D78"/>
      <w:sz w:val="24"/>
    </w:rPr>
  </w:style>
  <w:style w:type="paragraph" w:styleId="4">
    <w:name w:val="heading 4"/>
    <w:next w:val="4"/>
    <w:link w:val="0"/>
    <w:uiPriority w:val="0"/>
    <w:qFormat/>
    <w:pPr>
      <w:outlineLvl w:val="3"/>
    </w:pPr>
    <w:rPr>
      <w:i w:val="1"/>
      <w:color w:val="2E74B5"/>
    </w:rPr>
  </w:style>
  <w:style w:type="paragraph" w:styleId="5">
    <w:name w:val="heading 5"/>
    <w:next w:val="5"/>
    <w:link w:val="0"/>
    <w:uiPriority w:val="0"/>
    <w:qFormat/>
    <w:pPr>
      <w:outlineLvl w:val="4"/>
    </w:pPr>
    <w:rPr>
      <w:color w:val="2E74B5"/>
    </w:rPr>
  </w:style>
  <w:style w:type="paragraph" w:styleId="6">
    <w:name w:val="heading 6"/>
    <w:next w:val="6"/>
    <w:link w:val="0"/>
    <w:uiPriority w:val="0"/>
    <w:qFormat/>
    <w:pPr>
      <w:outlineLvl w:val="5"/>
    </w:pPr>
    <w:rPr>
      <w:color w:val="1F4D7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Title"/>
    <w:next w:val="15"/>
    <w:link w:val="0"/>
    <w:uiPriority w:val="0"/>
    <w:qFormat/>
    <w:rPr>
      <w:sz w:val="56"/>
    </w:rPr>
  </w:style>
  <w:style w:type="paragraph" w:styleId="16" w:customStyle="1">
    <w:name w:val="強調太字1"/>
    <w:next w:val="16"/>
    <w:link w:val="0"/>
    <w:uiPriority w:val="0"/>
    <w:qFormat/>
    <w:rPr>
      <w:b w:val="1"/>
    </w:rPr>
  </w:style>
  <w:style w:type="paragraph" w:styleId="17">
    <w:name w:val="List Paragraph"/>
    <w:next w:val="17"/>
    <w:link w:val="0"/>
    <w:uiPriority w:val="0"/>
    <w:qFormat/>
    <w:rPr/>
  </w:style>
  <w:style w:type="character" w:styleId="18">
    <w:name w:val="Hyperlink"/>
    <w:next w:val="18"/>
    <w:link w:val="0"/>
    <w:uiPriority w:val="0"/>
    <w:rPr>
      <w:color w:val="0563C1"/>
      <w:u w:val="single" w:color="auto"/>
    </w:rPr>
  </w:style>
  <w:style w:type="character" w:styleId="19">
    <w:name w:val="footnote reference"/>
    <w:next w:val="19"/>
    <w:link w:val="0"/>
    <w:uiPriority w:val="0"/>
    <w:semiHidden/>
    <w:rPr>
      <w:vertAlign w:val="superscript"/>
    </w:rPr>
  </w:style>
  <w:style w:type="paragraph" w:styleId="20">
    <w:name w:val="footnote text"/>
    <w:next w:val="20"/>
    <w:link w:val="21"/>
    <w:uiPriority w:val="0"/>
    <w:semiHidden/>
    <w:rPr>
      <w:sz w:val="20"/>
    </w:rPr>
  </w:style>
  <w:style w:type="character" w:styleId="21" w:customStyle="1">
    <w:name w:val="脚注文字列 (文字)"/>
    <w:next w:val="21"/>
    <w:link w:val="20"/>
    <w:uiPriority w:val="0"/>
    <w:rPr>
      <w:sz w:val="20"/>
    </w:rPr>
  </w:style>
  <w:style w:type="character" w:styleId="22">
    <w:name w:val="endnote reference"/>
    <w:next w:val="22"/>
    <w:link w:val="0"/>
    <w:uiPriority w:val="0"/>
    <w:semiHidden/>
    <w:rPr>
      <w:vertAlign w:val="superscript"/>
    </w:rPr>
  </w:style>
  <w:style w:type="paragraph" w:styleId="23">
    <w:name w:val="endnote text"/>
    <w:next w:val="23"/>
    <w:link w:val="24"/>
    <w:uiPriority w:val="0"/>
    <w:semiHidden/>
    <w:rPr>
      <w:sz w:val="20"/>
    </w:rPr>
  </w:style>
  <w:style w:type="character" w:styleId="24" w:customStyle="1">
    <w:name w:val="文末脚注文字列 (文字)"/>
    <w:next w:val="24"/>
    <w:link w:val="23"/>
    <w:uiPriority w:val="0"/>
    <w:rPr>
      <w:sz w:val="20"/>
    </w:rPr>
  </w:style>
  <w:style w:type="paragraph" w:styleId="25">
    <w:name w:val="header"/>
    <w:basedOn w:val="0"/>
    <w:next w:val="25"/>
    <w:link w:val="26"/>
    <w:uiPriority w:val="0"/>
    <w:pPr>
      <w:tabs>
        <w:tab w:val="center" w:leader="none" w:pos="4252"/>
        <w:tab w:val="right" w:leader="none" w:pos="8504"/>
      </w:tabs>
      <w:snapToGrid w:val="0"/>
    </w:pPr>
  </w:style>
  <w:style w:type="character" w:styleId="26" w:customStyle="1">
    <w:name w:val="ヘッダー (文字)"/>
    <w:basedOn w:val="10"/>
    <w:next w:val="26"/>
    <w:link w:val="25"/>
    <w:uiPriority w:val="0"/>
  </w:style>
  <w:style w:type="paragraph" w:styleId="27">
    <w:name w:val="footer"/>
    <w:basedOn w:val="0"/>
    <w:next w:val="27"/>
    <w:link w:val="28"/>
    <w:uiPriority w:val="0"/>
    <w:pPr>
      <w:tabs>
        <w:tab w:val="center" w:leader="none" w:pos="4252"/>
        <w:tab w:val="right" w:leader="none" w:pos="8504"/>
      </w:tabs>
      <w:snapToGrid w:val="0"/>
    </w:pPr>
  </w:style>
  <w:style w:type="character" w:styleId="28" w:customStyle="1">
    <w:name w:val="フッター (文字)"/>
    <w:basedOn w:val="10"/>
    <w:next w:val="28"/>
    <w:link w:val="27"/>
    <w:uiPriority w:val="0"/>
  </w:style>
  <w:style w:type="paragraph" w:styleId="29">
    <w:name w:val="Revision"/>
    <w:next w:val="29"/>
    <w:link w:val="0"/>
    <w:uiPriority w:val="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3</Words>
  <Characters>501</Characters>
  <Application>JUST Note</Application>
  <Lines>30</Lines>
  <Paragraphs>19</Paragraphs>
  <CharactersWithSpaces>557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J25132</cp:lastModifiedBy>
  <dcterms:created xsi:type="dcterms:W3CDTF">2026-09-30T08:23:00Z</dcterms:created>
  <dcterms:modified xsi:type="dcterms:W3CDTF">2026-10-05T01:18:29Z</dcterms:modified>
  <cp:revision>2</cp:revision>
</cp:coreProperties>
</file>