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rPr>
      </w:pPr>
      <w:r>
        <w:rPr>
          <w:rFonts w:hint="eastAsia"/>
          <w:b w:val="1"/>
        </w:rPr>
        <w:t>令和８年度井笠圏域振興協議会結婚推進事業企画及び運営業務</w:t>
      </w:r>
    </w:p>
    <w:p>
      <w:pPr>
        <w:pStyle w:val="0"/>
        <w:jc w:val="center"/>
        <w:rPr>
          <w:rFonts w:hint="eastAsia"/>
        </w:rPr>
      </w:pPr>
      <w:r>
        <w:rPr>
          <w:rFonts w:hint="eastAsia"/>
          <w:b w:val="1"/>
        </w:rPr>
        <w:t>公募型プロポーザル実施要領</w:t>
      </w:r>
    </w:p>
    <w:p>
      <w:pPr>
        <w:pStyle w:val="0"/>
        <w:rPr>
          <w:rFonts w:hint="eastAsia"/>
        </w:rPr>
      </w:pPr>
    </w:p>
    <w:p>
      <w:pPr>
        <w:pStyle w:val="0"/>
        <w:rPr>
          <w:rFonts w:hint="eastAsia"/>
        </w:rPr>
      </w:pPr>
      <w:r>
        <w:rPr>
          <w:rFonts w:hint="eastAsia"/>
        </w:rPr>
        <w:t>１　目的</w:t>
      </w:r>
    </w:p>
    <w:p>
      <w:pPr>
        <w:pStyle w:val="0"/>
        <w:ind w:left="210" w:leftChars="100" w:firstLine="210" w:firstLineChars="100"/>
        <w:rPr>
          <w:rFonts w:hint="eastAsia"/>
        </w:rPr>
      </w:pPr>
      <w:r>
        <w:rPr>
          <w:rFonts w:hint="eastAsia"/>
        </w:rPr>
        <w:t>井笠圏域の３市２町（笠岡市，井原市，浅口市，里庄町，矢掛町）において</w:t>
      </w:r>
      <w:r>
        <w:rPr>
          <w:rFonts w:hint="eastAsia"/>
          <w:color w:val="auto"/>
        </w:rPr>
        <w:t>，</w:t>
      </w:r>
      <w:r>
        <w:rPr>
          <w:rFonts w:hint="eastAsia"/>
        </w:rPr>
        <w:t>結婚を希望する独身者を対象に，安心して参加できる出会いと交流の機会を創出するとともに，実生活で役立つスキルや結婚への意識向上に繋がる学びを提供する。</w:t>
      </w:r>
    </w:p>
    <w:p>
      <w:pPr>
        <w:pStyle w:val="0"/>
        <w:ind w:left="210" w:leftChars="100" w:firstLine="210" w:firstLineChars="100"/>
        <w:rPr>
          <w:rFonts w:hint="eastAsia"/>
        </w:rPr>
      </w:pPr>
      <w:r>
        <w:rPr>
          <w:rFonts w:hint="eastAsia"/>
        </w:rPr>
        <w:t>併せて，出会いの機会の提供にとどまらず，結婚に向けた継続的な行動ができるよう，必要に応じた支援を行うことで，井笠圏域における婚姻数の増加及び結婚を契機とした定住人口の増加を図り，将来的な少子化対策にも資する持続的な結婚推進を目指す。</w:t>
      </w:r>
    </w:p>
    <w:p>
      <w:pPr>
        <w:pStyle w:val="0"/>
        <w:ind w:left="210" w:leftChars="100" w:firstLine="210" w:firstLineChars="100"/>
        <w:rPr>
          <w:rFonts w:hint="eastAsia"/>
        </w:rPr>
      </w:pPr>
      <w:r>
        <w:rPr>
          <w:rFonts w:hint="eastAsia"/>
        </w:rPr>
        <w:t>本要領は，上記業務委託に係る相手方となる事業者の選定にあたり，公募型プロポーザルの実施方法等，実用な事項を定めるものとする。</w:t>
      </w:r>
    </w:p>
    <w:p>
      <w:pPr>
        <w:pStyle w:val="0"/>
        <w:rPr>
          <w:rFonts w:hint="eastAsia"/>
        </w:rPr>
      </w:pPr>
    </w:p>
    <w:p>
      <w:pPr>
        <w:pStyle w:val="0"/>
        <w:rPr>
          <w:rFonts w:hint="eastAsia"/>
        </w:rPr>
      </w:pPr>
      <w:r>
        <w:rPr>
          <w:rFonts w:hint="eastAsia"/>
        </w:rPr>
        <w:t>２　業務概要</w:t>
      </w:r>
    </w:p>
    <w:p>
      <w:pPr>
        <w:pStyle w:val="0"/>
        <w:rPr>
          <w:rFonts w:hint="eastAsia"/>
        </w:rPr>
      </w:pPr>
      <w:r>
        <w:rPr>
          <w:rFonts w:hint="eastAsia"/>
        </w:rPr>
        <w:t>（１）業務名称　井笠圏域振興協議会結婚推進事業企画及び運営業務</w:t>
      </w:r>
    </w:p>
    <w:p>
      <w:pPr>
        <w:pStyle w:val="0"/>
        <w:rPr>
          <w:rFonts w:hint="eastAsia"/>
        </w:rPr>
      </w:pPr>
      <w:r>
        <w:rPr>
          <w:rFonts w:hint="eastAsia"/>
        </w:rPr>
        <w:t>（２）業務内容　婚活イベント・婚活セミナー各１回の企画立案及び実施運営</w:t>
      </w:r>
    </w:p>
    <w:p>
      <w:pPr>
        <w:pStyle w:val="0"/>
        <w:ind w:left="840" w:leftChars="300" w:hanging="210" w:hangingChars="100"/>
        <w:rPr>
          <w:rFonts w:hint="eastAsia"/>
        </w:rPr>
      </w:pPr>
      <w:r>
        <w:rPr>
          <w:rFonts w:hint="eastAsia"/>
        </w:rPr>
        <w:t>※令和８年度井笠圏</w:t>
      </w:r>
      <w:r>
        <w:rPr>
          <w:rFonts w:hint="eastAsia"/>
          <w:color w:val="auto"/>
        </w:rPr>
        <w:t>域</w:t>
      </w:r>
      <w:r>
        <w:rPr>
          <w:rFonts w:hint="eastAsia"/>
        </w:rPr>
        <w:t>振興協議会結婚推進事業企画及び運営業務仕様書（以下，「仕様書」という。）を参照</w:t>
      </w:r>
    </w:p>
    <w:p>
      <w:pPr>
        <w:pStyle w:val="0"/>
        <w:rPr>
          <w:rFonts w:hint="eastAsia"/>
          <w:highlight w:val="none"/>
        </w:rPr>
      </w:pPr>
      <w:r>
        <w:rPr>
          <w:rFonts w:hint="eastAsia"/>
          <w:highlight w:val="none"/>
        </w:rPr>
        <w:t>（３）業務期間　契約締結の日から令和９年３</w:t>
      </w:r>
      <w:r>
        <w:rPr>
          <w:rFonts w:hint="eastAsia" w:asciiTheme="minorEastAsia" w:hAnsiTheme="minorEastAsia" w:eastAsiaTheme="minorEastAsia"/>
          <w:highlight w:val="none"/>
        </w:rPr>
        <w:t>月</w:t>
      </w:r>
      <w:r>
        <w:rPr>
          <w:rFonts w:hint="eastAsia" w:asciiTheme="minorEastAsia" w:hAnsiTheme="minorEastAsia" w:eastAsiaTheme="minorEastAsia"/>
          <w:highlight w:val="none"/>
        </w:rPr>
        <w:t>31</w:t>
      </w:r>
      <w:r>
        <w:rPr>
          <w:rFonts w:hint="eastAsia"/>
          <w:highlight w:val="none"/>
        </w:rPr>
        <w:t>日まで</w:t>
      </w:r>
    </w:p>
    <w:p>
      <w:pPr>
        <w:pStyle w:val="0"/>
        <w:rPr>
          <w:rFonts w:hint="eastAsia"/>
        </w:rPr>
      </w:pPr>
      <w:r>
        <w:rPr>
          <w:rFonts w:hint="eastAsia"/>
        </w:rPr>
        <w:t>（４）実施方式　公募型プロポーザル方式</w:t>
      </w:r>
    </w:p>
    <w:p>
      <w:pPr>
        <w:pStyle w:val="0"/>
        <w:rPr>
          <w:rFonts w:hint="eastAsia"/>
        </w:rPr>
      </w:pPr>
      <w:r>
        <w:rPr>
          <w:rFonts w:hint="eastAsia"/>
        </w:rPr>
        <w:t>（５）履行場所　笠岡市内</w:t>
      </w:r>
    </w:p>
    <w:p>
      <w:pPr>
        <w:pStyle w:val="0"/>
        <w:rPr>
          <w:rFonts w:hint="eastAsia"/>
        </w:rPr>
      </w:pPr>
    </w:p>
    <w:p>
      <w:pPr>
        <w:pStyle w:val="0"/>
        <w:rPr>
          <w:rFonts w:hint="eastAsia"/>
        </w:rPr>
      </w:pPr>
      <w:r>
        <w:rPr>
          <w:rFonts w:hint="eastAsia"/>
        </w:rPr>
        <w:t>３　提案上限額　５９４，０００円（消費税及び地方消費税を含む）</w:t>
      </w:r>
    </w:p>
    <w:p>
      <w:pPr>
        <w:pStyle w:val="0"/>
        <w:rPr>
          <w:rFonts w:hint="eastAsia"/>
        </w:rPr>
      </w:pPr>
    </w:p>
    <w:p>
      <w:pPr>
        <w:pStyle w:val="0"/>
        <w:rPr>
          <w:rFonts w:hint="eastAsia"/>
        </w:rPr>
      </w:pPr>
      <w:r>
        <w:rPr>
          <w:rFonts w:hint="eastAsia"/>
          <w:highlight w:val="none"/>
          <w:shd w:val="clear" w:color="auto" w:fill="auto"/>
        </w:rPr>
        <w:t>４　スケジュール</w:t>
      </w:r>
    </w:p>
    <w:tbl>
      <w:tblPr>
        <w:tblStyle w:val="11"/>
        <w:tblW w:w="800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01"/>
        <w:gridCol w:w="4002"/>
      </w:tblGrid>
      <w:tr>
        <w:trPr>
          <w:trHeight w:val="189"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utlineLvl w:val="0"/>
              <w:rPr>
                <w:rFonts w:hint="eastAsia" w:ascii="ＭＳ 明朝" w:hAnsi="ＭＳ 明朝"/>
              </w:rPr>
            </w:pPr>
            <w:r>
              <w:rPr>
                <w:rFonts w:hint="eastAsia" w:ascii="ＭＳ 明朝" w:hAnsi="ＭＳ 明朝"/>
              </w:rPr>
              <w:t>公募の開始</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outlineLvl w:val="0"/>
              <w:rPr>
                <w:rFonts w:hint="eastAsia" w:ascii="ＭＳ 明朝" w:hAnsi="ＭＳ 明朝"/>
              </w:rPr>
            </w:pPr>
            <w:r>
              <w:rPr>
                <w:rFonts w:hint="eastAsia" w:ascii="ＭＳ 明朝" w:hAnsi="ＭＳ 明朝"/>
              </w:rPr>
              <w:t>令和８年７月１５日（水）</w:t>
            </w:r>
          </w:p>
        </w:tc>
      </w:tr>
      <w:tr>
        <w:trPr>
          <w:trHeight w:val="285"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utlineLvl w:val="0"/>
              <w:rPr>
                <w:rFonts w:hint="default" w:ascii="ＭＳ 明朝" w:hAnsi="ＭＳ 明朝"/>
              </w:rPr>
            </w:pPr>
            <w:r>
              <w:rPr>
                <w:rFonts w:hint="eastAsia" w:ascii="ＭＳ 明朝" w:hAnsi="ＭＳ 明朝"/>
              </w:rPr>
              <w:t>質問受付期限</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840" w:firstLineChars="400"/>
              <w:jc w:val="left"/>
              <w:outlineLvl w:val="0"/>
              <w:rPr>
                <w:rFonts w:hint="default" w:ascii="ＭＳ 明朝" w:hAnsi="ＭＳ 明朝"/>
              </w:rPr>
            </w:pPr>
            <w:r>
              <w:rPr>
                <w:rFonts w:hint="eastAsia" w:ascii="ＭＳ 明朝" w:hAnsi="ＭＳ 明朝"/>
              </w:rPr>
              <w:t>７月</w:t>
            </w:r>
            <w:r>
              <w:rPr>
                <w:rFonts w:hint="eastAsia" w:ascii="ＭＳ 明朝" w:hAnsi="ＭＳ 明朝"/>
                <w:strike w:val="0"/>
                <w:dstrike w:val="0"/>
                <w:color w:val="auto"/>
              </w:rPr>
              <w:t>２３</w:t>
            </w:r>
            <w:r>
              <w:rPr>
                <w:rFonts w:hint="eastAsia" w:ascii="ＭＳ 明朝" w:hAnsi="ＭＳ 明朝"/>
                <w:color w:val="auto"/>
              </w:rPr>
              <w:t>日（</w:t>
            </w:r>
            <w:r>
              <w:rPr>
                <w:rFonts w:hint="eastAsia" w:ascii="ＭＳ 明朝" w:hAnsi="ＭＳ 明朝"/>
                <w:strike w:val="0"/>
                <w:dstrike w:val="0"/>
                <w:color w:val="auto"/>
              </w:rPr>
              <w:t>木</w:t>
            </w:r>
            <w:r>
              <w:rPr>
                <w:rFonts w:hint="eastAsia" w:ascii="ＭＳ 明朝" w:hAnsi="ＭＳ 明朝"/>
                <w:color w:val="auto"/>
              </w:rPr>
              <w:t>）１７</w:t>
            </w:r>
            <w:r>
              <w:rPr>
                <w:rFonts w:hint="eastAsia" w:ascii="ＭＳ 明朝" w:hAnsi="ＭＳ 明朝"/>
              </w:rPr>
              <w:t>時１５分</w:t>
            </w:r>
          </w:p>
        </w:tc>
      </w:tr>
      <w:tr>
        <w:trPr>
          <w:trHeight w:val="262"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utlineLvl w:val="0"/>
              <w:rPr>
                <w:rFonts w:hint="eastAsia" w:ascii="ＭＳ 明朝" w:hAnsi="ＭＳ 明朝"/>
                <w:color w:val="auto"/>
              </w:rPr>
            </w:pPr>
            <w:r>
              <w:rPr>
                <w:rFonts w:hint="eastAsia" w:ascii="ＭＳ 明朝" w:hAnsi="ＭＳ 明朝"/>
                <w:color w:val="auto"/>
              </w:rPr>
              <w:t>質問回答（ホームページに掲載）</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840" w:firstLineChars="400"/>
              <w:outlineLvl w:val="0"/>
              <w:rPr>
                <w:rFonts w:hint="eastAsia" w:ascii="ＭＳ 明朝" w:hAnsi="ＭＳ 明朝"/>
                <w:color w:val="auto"/>
              </w:rPr>
            </w:pPr>
            <w:r>
              <w:rPr>
                <w:rFonts w:hint="eastAsia" w:ascii="ＭＳ 明朝" w:hAnsi="ＭＳ 明朝"/>
                <w:color w:val="auto"/>
              </w:rPr>
              <w:t>７月</w:t>
            </w:r>
            <w:r>
              <w:rPr>
                <w:rFonts w:hint="eastAsia" w:ascii="ＭＳ 明朝" w:hAnsi="ＭＳ 明朝"/>
                <w:strike w:val="0"/>
                <w:dstrike w:val="0"/>
                <w:color w:val="auto"/>
              </w:rPr>
              <w:t>２９</w:t>
            </w:r>
            <w:r>
              <w:rPr>
                <w:rFonts w:hint="eastAsia" w:ascii="ＭＳ 明朝" w:hAnsi="ＭＳ 明朝"/>
                <w:color w:val="auto"/>
              </w:rPr>
              <w:t>日（</w:t>
            </w:r>
            <w:r>
              <w:rPr>
                <w:rFonts w:hint="eastAsia" w:ascii="ＭＳ 明朝" w:hAnsi="ＭＳ 明朝"/>
                <w:strike w:val="0"/>
                <w:dstrike w:val="0"/>
                <w:color w:val="auto"/>
              </w:rPr>
              <w:t>水</w:t>
            </w:r>
            <w:r>
              <w:rPr>
                <w:rFonts w:hint="eastAsia" w:ascii="ＭＳ 明朝" w:hAnsi="ＭＳ 明朝"/>
                <w:color w:val="auto"/>
              </w:rPr>
              <w:t>）</w:t>
            </w:r>
          </w:p>
        </w:tc>
      </w:tr>
      <w:tr>
        <w:trPr>
          <w:trHeight w:val="169"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参加申込の受付締切</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Chars="0" w:firstLine="840" w:firstLineChars="400"/>
              <w:rPr>
                <w:rFonts w:hint="eastAsia"/>
                <w:color w:val="auto"/>
              </w:rPr>
            </w:pPr>
            <w:r>
              <w:rPr>
                <w:rFonts w:hint="eastAsia"/>
                <w:color w:val="auto"/>
              </w:rPr>
              <w:t>８月　</w:t>
            </w:r>
            <w:r>
              <w:rPr>
                <w:rFonts w:hint="eastAsia" w:asciiTheme="minorEastAsia" w:hAnsiTheme="minorEastAsia" w:eastAsiaTheme="minorEastAsia"/>
                <w:color w:val="auto"/>
              </w:rPr>
              <w:t>５</w:t>
            </w:r>
            <w:r>
              <w:rPr>
                <w:rFonts w:hint="eastAsia"/>
                <w:color w:val="auto"/>
              </w:rPr>
              <w:t>日（水）１７時１５分</w:t>
            </w:r>
            <w:bookmarkStart w:id="0" w:name="_GoBack"/>
            <w:bookmarkEnd w:id="0"/>
          </w:p>
        </w:tc>
      </w:tr>
      <w:tr>
        <w:trPr>
          <w:trHeight w:val="169"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utlineLvl w:val="0"/>
              <w:rPr>
                <w:rFonts w:hint="eastAsia" w:ascii="ＭＳ 明朝" w:hAnsi="ＭＳ 明朝"/>
              </w:rPr>
            </w:pPr>
            <w:r>
              <w:rPr>
                <w:rFonts w:hint="eastAsia" w:ascii="ＭＳ 明朝" w:hAnsi="ＭＳ 明朝"/>
              </w:rPr>
              <w:t>企画提案書等提出期限</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840" w:firstLineChars="400"/>
              <w:outlineLvl w:val="0"/>
              <w:rPr>
                <w:rFonts w:hint="eastAsia" w:ascii="ＭＳ 明朝" w:hAnsi="ＭＳ 明朝"/>
              </w:rPr>
            </w:pPr>
            <w:r>
              <w:rPr>
                <w:rFonts w:hint="eastAsia" w:ascii="ＭＳ 明朝" w:hAnsi="ＭＳ 明朝"/>
              </w:rPr>
              <w:t>８月１９日（水</w:t>
            </w:r>
            <w:r>
              <w:rPr>
                <w:rFonts w:hint="default" w:ascii="ＭＳ 明朝" w:hAnsi="ＭＳ 明朝"/>
              </w:rPr>
              <w:t>）</w:t>
            </w:r>
            <w:r>
              <w:rPr>
                <w:rFonts w:hint="eastAsia" w:ascii="ＭＳ 明朝" w:hAnsi="ＭＳ 明朝"/>
              </w:rPr>
              <w:t>１７時１５分</w:t>
            </w:r>
          </w:p>
        </w:tc>
      </w:tr>
      <w:tr>
        <w:trPr>
          <w:trHeight w:val="46"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utlineLvl w:val="0"/>
              <w:rPr>
                <w:rFonts w:hint="eastAsia" w:ascii="ＭＳ 明朝" w:hAnsi="ＭＳ 明朝"/>
              </w:rPr>
            </w:pPr>
            <w:r>
              <w:rPr>
                <w:rFonts w:hint="eastAsia" w:ascii="ＭＳ 明朝" w:hAnsi="ＭＳ 明朝"/>
              </w:rPr>
              <w:t>プレゼンテーション審査</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840" w:firstLineChars="400"/>
              <w:outlineLvl w:val="0"/>
              <w:rPr>
                <w:rFonts w:hint="eastAsia" w:ascii="ＭＳ 明朝" w:hAnsi="ＭＳ 明朝"/>
              </w:rPr>
            </w:pPr>
            <w:r>
              <w:rPr>
                <w:rFonts w:hint="eastAsia" w:ascii="ＭＳ 明朝" w:hAnsi="ＭＳ 明朝"/>
              </w:rPr>
              <w:t>８月２７日（木</w:t>
            </w:r>
            <w:r>
              <w:rPr>
                <w:rFonts w:hint="default" w:ascii="ＭＳ 明朝" w:hAnsi="ＭＳ 明朝"/>
              </w:rPr>
              <w:t>）</w:t>
            </w:r>
          </w:p>
        </w:tc>
      </w:tr>
      <w:tr>
        <w:trPr>
          <w:trHeight w:val="46"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審査結果通知日</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840" w:firstLineChars="400"/>
              <w:rPr>
                <w:rFonts w:hint="eastAsia"/>
              </w:rPr>
            </w:pPr>
            <w:r>
              <w:rPr>
                <w:rFonts w:hint="eastAsia"/>
              </w:rPr>
              <w:t>８月２８日（火）（予定）</w:t>
            </w:r>
          </w:p>
        </w:tc>
      </w:tr>
      <w:tr>
        <w:trPr>
          <w:trHeight w:val="46" w:hRule="atLeast"/>
        </w:trPr>
        <w:tc>
          <w:tcPr>
            <w:tcW w:w="40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契約の手続き</w:t>
            </w:r>
          </w:p>
        </w:tc>
        <w:tc>
          <w:tcPr>
            <w:tcW w:w="40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840" w:firstLineChars="400"/>
              <w:rPr>
                <w:rFonts w:hint="eastAsia"/>
              </w:rPr>
            </w:pPr>
            <w:r>
              <w:rPr>
                <w:rFonts w:hint="eastAsia"/>
              </w:rPr>
              <w:t>９月上旬予定</w:t>
            </w:r>
          </w:p>
        </w:tc>
      </w:tr>
    </w:tbl>
    <w:p>
      <w:pPr>
        <w:pStyle w:val="0"/>
        <w:rPr>
          <w:rFonts w:hint="eastAsia"/>
        </w:rPr>
      </w:pPr>
      <w:r>
        <w:rPr>
          <w:rFonts w:hint="eastAsia"/>
        </w:rPr>
        <w:t xml:space="preserve">    </w:t>
      </w:r>
    </w:p>
    <w:p>
      <w:pPr>
        <w:pStyle w:val="0"/>
        <w:rPr>
          <w:rFonts w:hint="eastAsia"/>
        </w:rPr>
      </w:pPr>
      <w:r>
        <w:rPr>
          <w:rFonts w:hint="eastAsia"/>
        </w:rPr>
        <w:t>５　参加資格</w:t>
      </w:r>
    </w:p>
    <w:p>
      <w:pPr>
        <w:pStyle w:val="0"/>
        <w:ind w:firstLine="420" w:firstLineChars="200"/>
        <w:rPr>
          <w:rFonts w:hint="eastAsia"/>
        </w:rPr>
      </w:pPr>
      <w:r>
        <w:rPr>
          <w:rFonts w:hint="eastAsia"/>
        </w:rPr>
        <w:t>次のすべての項目に該当する者とする。</w:t>
      </w:r>
    </w:p>
    <w:p>
      <w:pPr>
        <w:pStyle w:val="0"/>
        <w:ind w:firstLine="420" w:firstLineChars="200"/>
        <w:rPr>
          <w:rFonts w:hint="eastAsia"/>
        </w:rPr>
      </w:pPr>
      <w:r>
        <w:rPr>
          <w:rFonts w:hint="eastAsia"/>
        </w:rPr>
        <w:t>（１）地方自治法施行令（昭和</w:t>
      </w:r>
      <w:r>
        <w:rPr>
          <w:rFonts w:hint="eastAsia" w:asciiTheme="minorEastAsia" w:hAnsiTheme="minorEastAsia" w:eastAsiaTheme="minorEastAsia"/>
        </w:rPr>
        <w:t>22</w:t>
      </w:r>
      <w:r>
        <w:rPr>
          <w:rFonts w:hint="eastAsia" w:asciiTheme="minorEastAsia" w:hAnsiTheme="minorEastAsia" w:eastAsiaTheme="minorEastAsia"/>
        </w:rPr>
        <w:t>年政令第</w:t>
      </w:r>
      <w:r>
        <w:rPr>
          <w:rFonts w:hint="eastAsia" w:asciiTheme="minorEastAsia" w:hAnsiTheme="minorEastAsia" w:eastAsiaTheme="minorEastAsia"/>
        </w:rPr>
        <w:t>16</w:t>
      </w:r>
      <w:r>
        <w:rPr>
          <w:rFonts w:hint="eastAsia" w:asciiTheme="minorEastAsia" w:hAnsiTheme="minorEastAsia" w:eastAsiaTheme="minorEastAsia"/>
        </w:rPr>
        <w:t>号</w:t>
      </w:r>
      <w:r>
        <w:rPr>
          <w:rFonts w:hint="eastAsia"/>
        </w:rPr>
        <w:t>）第</w:t>
      </w:r>
      <w:r>
        <w:rPr>
          <w:rFonts w:hint="eastAsia" w:asciiTheme="minorEastAsia" w:hAnsiTheme="minorEastAsia" w:eastAsiaTheme="minorEastAsia"/>
        </w:rPr>
        <w:t>167</w:t>
      </w:r>
      <w:r>
        <w:rPr>
          <w:rFonts w:hint="eastAsia" w:asciiTheme="minorEastAsia" w:hAnsiTheme="minorEastAsia" w:eastAsiaTheme="minorEastAsia"/>
        </w:rPr>
        <w:t>条の４</w:t>
      </w:r>
      <w:r>
        <w:rPr>
          <w:rFonts w:hint="eastAsia"/>
        </w:rPr>
        <w:t>の規定に該当しない</w:t>
      </w:r>
    </w:p>
    <w:p>
      <w:pPr>
        <w:pStyle w:val="0"/>
        <w:ind w:firstLine="840" w:firstLineChars="400"/>
        <w:rPr>
          <w:rFonts w:hint="eastAsia"/>
        </w:rPr>
      </w:pPr>
      <w:r>
        <w:rPr>
          <w:rFonts w:hint="eastAsia"/>
        </w:rPr>
        <w:t>者であること。</w:t>
      </w:r>
    </w:p>
    <w:p>
      <w:pPr>
        <w:pStyle w:val="0"/>
        <w:ind w:firstLine="420" w:firstLineChars="200"/>
        <w:rPr>
          <w:rFonts w:hint="eastAsia"/>
        </w:rPr>
      </w:pPr>
      <w:r>
        <w:rPr>
          <w:rFonts w:hint="eastAsia"/>
        </w:rPr>
        <w:t>（２）公募開始日から契約締結日まで，井笠圏域３市２町（</w:t>
      </w:r>
      <w:r>
        <w:rPr>
          <w:rFonts w:hint="eastAsia"/>
          <w:strike w:val="0"/>
          <w:dstrike w:val="0"/>
          <w:color w:val="auto"/>
        </w:rPr>
        <w:t>笠岡</w:t>
      </w:r>
      <w:r>
        <w:rPr>
          <w:rFonts w:hint="eastAsia"/>
          <w:color w:val="auto"/>
        </w:rPr>
        <w:t>市，井原市，</w:t>
      </w:r>
      <w:r>
        <w:rPr>
          <w:rFonts w:hint="eastAsia"/>
          <w:strike w:val="0"/>
          <w:dstrike w:val="0"/>
          <w:color w:val="auto"/>
        </w:rPr>
        <w:t>浅口</w:t>
      </w:r>
      <w:r>
        <w:rPr>
          <w:rFonts w:hint="eastAsia"/>
          <w:color w:val="auto"/>
        </w:rPr>
        <w:t>市，</w:t>
      </w:r>
    </w:p>
    <w:p>
      <w:pPr>
        <w:pStyle w:val="0"/>
        <w:ind w:firstLine="840" w:firstLineChars="400"/>
        <w:rPr>
          <w:rFonts w:hint="eastAsia"/>
        </w:rPr>
      </w:pPr>
      <w:r>
        <w:rPr>
          <w:rFonts w:hint="eastAsia"/>
          <w:color w:val="auto"/>
        </w:rPr>
        <w:t>里庄町，矢掛町）の競争入札参加資格等指名停止を受けていないこと。</w:t>
      </w:r>
    </w:p>
    <w:p>
      <w:pPr>
        <w:pStyle w:val="0"/>
        <w:ind w:left="840" w:leftChars="200" w:hanging="420" w:hangingChars="200"/>
        <w:rPr>
          <w:rFonts w:hint="eastAsia"/>
        </w:rPr>
      </w:pPr>
      <w:r>
        <w:rPr>
          <w:rFonts w:hint="eastAsia"/>
        </w:rPr>
        <w:t>（３）会社更生法（平成</w:t>
      </w:r>
      <w:r>
        <w:rPr>
          <w:rFonts w:hint="eastAsia" w:asciiTheme="minorEastAsia" w:hAnsiTheme="minorEastAsia" w:eastAsiaTheme="minorEastAsia"/>
        </w:rPr>
        <w:t>14</w:t>
      </w:r>
      <w:r>
        <w:rPr>
          <w:rFonts w:hint="eastAsia" w:asciiTheme="minorEastAsia" w:hAnsiTheme="minorEastAsia" w:eastAsiaTheme="minorEastAsia"/>
        </w:rPr>
        <w:t>年法律第</w:t>
      </w:r>
      <w:r>
        <w:rPr>
          <w:rFonts w:hint="eastAsia" w:asciiTheme="minorEastAsia" w:hAnsiTheme="minorEastAsia" w:eastAsiaTheme="minorEastAsia"/>
        </w:rPr>
        <w:t>154</w:t>
      </w:r>
      <w:r>
        <w:rPr>
          <w:rFonts w:hint="eastAsia" w:asciiTheme="minorEastAsia" w:hAnsiTheme="minorEastAsia" w:eastAsiaTheme="minorEastAsia"/>
        </w:rPr>
        <w:t>号</w:t>
      </w:r>
      <w:r>
        <w:rPr>
          <w:rFonts w:hint="eastAsia"/>
        </w:rPr>
        <w:t>）に基づく更生手続き開始の申立て及び民事再生法（平成</w:t>
      </w:r>
      <w:r>
        <w:rPr>
          <w:rFonts w:hint="eastAsia" w:asciiTheme="minorEastAsia" w:hAnsiTheme="minorEastAsia" w:eastAsiaTheme="minorEastAsia"/>
        </w:rPr>
        <w:t>11</w:t>
      </w:r>
      <w:r>
        <w:rPr>
          <w:rFonts w:hint="eastAsia" w:asciiTheme="minorEastAsia" w:hAnsiTheme="minorEastAsia" w:eastAsiaTheme="minorEastAsia"/>
        </w:rPr>
        <w:t>年法律第</w:t>
      </w:r>
      <w:r>
        <w:rPr>
          <w:rFonts w:hint="eastAsia" w:asciiTheme="minorEastAsia" w:hAnsiTheme="minorEastAsia" w:eastAsiaTheme="minorEastAsia"/>
        </w:rPr>
        <w:t>225</w:t>
      </w:r>
      <w:r>
        <w:rPr>
          <w:rFonts w:hint="eastAsia" w:asciiTheme="minorEastAsia" w:hAnsiTheme="minorEastAsia" w:eastAsiaTheme="minorEastAsia"/>
        </w:rPr>
        <w:t>号</w:t>
      </w:r>
      <w:r>
        <w:rPr>
          <w:rFonts w:hint="eastAsia"/>
        </w:rPr>
        <w:t>）に基づく再生手続き開始の申立てがなされていないこと。</w:t>
      </w:r>
    </w:p>
    <w:p>
      <w:pPr>
        <w:pStyle w:val="0"/>
        <w:ind w:left="840" w:leftChars="200" w:hanging="420" w:hangingChars="200"/>
        <w:rPr>
          <w:rFonts w:hint="eastAsia"/>
        </w:rPr>
      </w:pPr>
      <w:r>
        <w:rPr>
          <w:rFonts w:hint="eastAsia"/>
        </w:rPr>
        <w:t>（４）本業務に関し，各種法令に基づく必要な許可，認可，免許等を受けていること。（業務の一部を再委託する場合は，再委託先が当該許認可等を受けていること。）</w:t>
      </w:r>
    </w:p>
    <w:p>
      <w:pPr>
        <w:pStyle w:val="0"/>
        <w:ind w:left="840" w:leftChars="200" w:hanging="420" w:hangingChars="200"/>
        <w:rPr>
          <w:rFonts w:hint="eastAsia"/>
        </w:rPr>
      </w:pPr>
      <w:r>
        <w:rPr>
          <w:rFonts w:hint="eastAsia"/>
        </w:rPr>
        <w:t>（５）民間企業，特定非営利活動促進法（平成</w:t>
      </w:r>
      <w:r>
        <w:rPr>
          <w:rFonts w:hint="eastAsia" w:asciiTheme="minorEastAsia" w:hAnsiTheme="minorEastAsia" w:eastAsiaTheme="minorEastAsia"/>
        </w:rPr>
        <w:t>10</w:t>
      </w:r>
      <w:r>
        <w:rPr>
          <w:rFonts w:hint="eastAsia" w:asciiTheme="minorEastAsia" w:hAnsiTheme="minorEastAsia" w:eastAsiaTheme="minorEastAsia"/>
        </w:rPr>
        <w:t>年</w:t>
      </w:r>
      <w:r>
        <w:rPr>
          <w:rFonts w:hint="eastAsia"/>
        </w:rPr>
        <w:t>法律第７号）に基づく特定非営利活動法人やシルバー人材センター，その他の法人又は法人以外の団体等であり，かつ，宗教法人や政治活動を主たる目的とする団体でないこと。</w:t>
      </w:r>
    </w:p>
    <w:p>
      <w:pPr>
        <w:pStyle w:val="0"/>
        <w:ind w:left="840" w:leftChars="200" w:hanging="420" w:hangingChars="200"/>
        <w:rPr>
          <w:rFonts w:hint="eastAsia"/>
        </w:rPr>
      </w:pPr>
      <w:r>
        <w:rPr>
          <w:rFonts w:hint="eastAsia"/>
        </w:rPr>
        <w:t>（６）賦課されているすべての税（国税，都道府県税，市区町村税）を滞納していないこと。</w:t>
      </w:r>
    </w:p>
    <w:p>
      <w:pPr>
        <w:pStyle w:val="0"/>
        <w:ind w:left="840" w:leftChars="200" w:hanging="420" w:hangingChars="200"/>
        <w:rPr>
          <w:rFonts w:hint="eastAsia"/>
        </w:rPr>
      </w:pPr>
      <w:r>
        <w:rPr>
          <w:rFonts w:hint="eastAsia"/>
        </w:rPr>
        <w:t>（７）代表者又は役員等が，暴力団員による不当な行為の防止等に関する法律第２条第２号に規定する暴力団若しくは同条第６号に規定する暴力団員又はこれらと社会的に非難されるべき関係を有するものでないこと。</w:t>
      </w:r>
    </w:p>
    <w:p>
      <w:pPr>
        <w:pStyle w:val="0"/>
        <w:ind w:firstLine="420" w:firstLineChars="200"/>
        <w:rPr>
          <w:rFonts w:hint="eastAsia"/>
        </w:rPr>
      </w:pPr>
      <w:r>
        <w:rPr>
          <w:rFonts w:hint="eastAsia"/>
        </w:rPr>
        <w:t>（８）本業務と同種又は類似の業務を処理した実績を有していること。</w:t>
      </w:r>
    </w:p>
    <w:p>
      <w:pPr>
        <w:pStyle w:val="0"/>
        <w:ind w:firstLine="420" w:firstLineChars="200"/>
        <w:rPr>
          <w:rFonts w:hint="eastAsia"/>
        </w:rPr>
      </w:pPr>
      <w:r>
        <w:rPr>
          <w:rFonts w:hint="eastAsia"/>
        </w:rPr>
        <w:t>（</w:t>
      </w:r>
      <w:r>
        <w:rPr>
          <w:rFonts w:hint="eastAsia" w:asciiTheme="minorEastAsia" w:hAnsiTheme="minorEastAsia" w:eastAsiaTheme="minorEastAsia"/>
        </w:rPr>
        <w:t>９</w:t>
      </w:r>
      <w:r>
        <w:rPr>
          <w:rFonts w:hint="eastAsia"/>
        </w:rPr>
        <w:t>）参加申込書及びその添付書類に虚偽の記載がないこと。</w:t>
      </w:r>
    </w:p>
    <w:p>
      <w:pPr>
        <w:pStyle w:val="0"/>
        <w:rPr>
          <w:rFonts w:hint="eastAsia"/>
        </w:rPr>
      </w:pPr>
    </w:p>
    <w:p>
      <w:pPr>
        <w:pStyle w:val="0"/>
        <w:rPr>
          <w:rFonts w:hint="eastAsia"/>
        </w:rPr>
      </w:pPr>
      <w:r>
        <w:rPr>
          <w:rFonts w:hint="eastAsia"/>
        </w:rPr>
        <w:t>６　プロポーザル実施要領等の交付</w:t>
      </w:r>
    </w:p>
    <w:p>
      <w:pPr>
        <w:pStyle w:val="0"/>
        <w:ind w:left="0" w:leftChars="0" w:firstLine="420" w:firstLineChars="200"/>
        <w:rPr>
          <w:rFonts w:hint="eastAsia"/>
        </w:rPr>
      </w:pPr>
      <w:r>
        <w:rPr>
          <w:rFonts w:hint="eastAsia"/>
        </w:rPr>
        <w:t>（１）交付期間</w:t>
      </w:r>
    </w:p>
    <w:p>
      <w:pPr>
        <w:pStyle w:val="0"/>
        <w:ind w:firstLine="420" w:firstLineChars="200"/>
        <w:rPr>
          <w:rFonts w:hint="eastAsia"/>
        </w:rPr>
      </w:pPr>
      <w:r>
        <w:rPr>
          <w:rFonts w:hint="eastAsia"/>
        </w:rPr>
        <w:t>　　　令和８年７月１５日（水）から令和８年</w:t>
      </w:r>
      <w:r>
        <w:rPr>
          <w:rFonts w:hint="eastAsia"/>
          <w:color w:val="auto"/>
        </w:rPr>
        <w:t>８月</w:t>
      </w:r>
      <w:r>
        <w:rPr>
          <w:rFonts w:hint="eastAsia" w:asciiTheme="minorEastAsia" w:hAnsiTheme="minorEastAsia" w:eastAsiaTheme="minorEastAsia"/>
          <w:strike w:val="0"/>
          <w:dstrike w:val="0"/>
          <w:color w:val="auto"/>
        </w:rPr>
        <w:t>１９</w:t>
      </w:r>
      <w:r>
        <w:rPr>
          <w:rFonts w:hint="eastAsia" w:asciiTheme="minorEastAsia" w:hAnsiTheme="minorEastAsia" w:eastAsiaTheme="minorEastAsia"/>
          <w:color w:val="auto"/>
        </w:rPr>
        <w:t>日（</w:t>
      </w:r>
      <w:r>
        <w:rPr>
          <w:rFonts w:hint="eastAsia" w:asciiTheme="minorEastAsia" w:hAnsiTheme="minorEastAsia" w:eastAsiaTheme="minorEastAsia"/>
          <w:strike w:val="0"/>
          <w:dstrike w:val="0"/>
          <w:color w:val="auto"/>
        </w:rPr>
        <w:t>水</w:t>
      </w:r>
      <w:r>
        <w:rPr>
          <w:rFonts w:hint="eastAsia" w:asciiTheme="minorEastAsia" w:hAnsiTheme="minorEastAsia" w:eastAsiaTheme="minorEastAsia"/>
          <w:color w:val="auto"/>
        </w:rPr>
        <w:t>）</w:t>
      </w:r>
      <w:r>
        <w:rPr>
          <w:rFonts w:hint="eastAsia" w:asciiTheme="minorEastAsia" w:hAnsiTheme="minorEastAsia" w:eastAsiaTheme="minorEastAsia"/>
        </w:rPr>
        <w:t>17</w:t>
      </w:r>
      <w:r>
        <w:rPr>
          <w:rFonts w:hint="eastAsia" w:asciiTheme="minorEastAsia" w:hAnsiTheme="minorEastAsia" w:eastAsiaTheme="minorEastAsia"/>
        </w:rPr>
        <w:t>時</w:t>
      </w:r>
      <w:r>
        <w:rPr>
          <w:rFonts w:hint="eastAsia" w:asciiTheme="minorEastAsia" w:hAnsiTheme="minorEastAsia" w:eastAsiaTheme="minorEastAsia"/>
        </w:rPr>
        <w:t>15</w:t>
      </w:r>
      <w:r>
        <w:rPr>
          <w:rFonts w:hint="eastAsia"/>
        </w:rPr>
        <w:t>分まで</w:t>
      </w:r>
    </w:p>
    <w:p>
      <w:pPr>
        <w:pStyle w:val="0"/>
        <w:ind w:firstLine="420" w:firstLineChars="200"/>
        <w:rPr>
          <w:rFonts w:hint="eastAsia"/>
        </w:rPr>
      </w:pPr>
      <w:r>
        <w:rPr>
          <w:rFonts w:hint="eastAsia"/>
        </w:rPr>
        <w:t>（２）交付方法</w:t>
      </w:r>
    </w:p>
    <w:p>
      <w:pPr>
        <w:pStyle w:val="0"/>
        <w:ind w:left="1050" w:leftChars="500" w:firstLine="0" w:firstLineChars="0"/>
        <w:rPr>
          <w:rFonts w:hint="eastAsia"/>
        </w:rPr>
      </w:pPr>
      <w:r>
        <w:rPr>
          <w:rFonts w:hint="eastAsia"/>
        </w:rPr>
        <w:t>笠岡市公式ホームページ内のプロポーザル案内ページから様式をダウンロードすること。</w:t>
      </w:r>
    </w:p>
    <w:p>
      <w:pPr>
        <w:pStyle w:val="0"/>
        <w:rPr>
          <w:rFonts w:hint="eastAsia"/>
        </w:rPr>
      </w:pPr>
    </w:p>
    <w:p>
      <w:pPr>
        <w:pStyle w:val="0"/>
        <w:rPr>
          <w:rFonts w:hint="eastAsia"/>
        </w:rPr>
      </w:pPr>
      <w:r>
        <w:rPr>
          <w:rFonts w:hint="eastAsia"/>
          <w:strike w:val="0"/>
          <w:dstrike w:val="0"/>
          <w:color w:val="auto"/>
        </w:rPr>
        <w:t>７</w:t>
      </w:r>
      <w:r>
        <w:rPr>
          <w:rFonts w:hint="eastAsia"/>
          <w:color w:val="auto"/>
        </w:rPr>
        <w:t>　質問回答</w:t>
      </w:r>
    </w:p>
    <w:p>
      <w:pPr>
        <w:pStyle w:val="0"/>
        <w:ind w:left="210" w:leftChars="100" w:firstLine="210" w:firstLineChars="100"/>
        <w:rPr>
          <w:rFonts w:hint="eastAsia"/>
          <w:color w:val="auto"/>
        </w:rPr>
      </w:pPr>
      <w:r>
        <w:rPr>
          <w:rFonts w:hint="eastAsia"/>
          <w:color w:val="auto"/>
        </w:rPr>
        <w:t>本業務の企画提案及び手続に疑義がある場合は，次のとおり期間を設けて質問を受け付け，後日回答する。</w:t>
      </w:r>
    </w:p>
    <w:p>
      <w:pPr>
        <w:pStyle w:val="0"/>
        <w:ind w:left="210" w:leftChars="100" w:firstLine="210" w:firstLineChars="100"/>
        <w:rPr>
          <w:rFonts w:hint="eastAsia"/>
          <w:color w:val="auto"/>
        </w:rPr>
      </w:pPr>
      <w:r>
        <w:rPr>
          <w:rFonts w:hint="eastAsia"/>
          <w:color w:val="auto"/>
        </w:rPr>
        <w:t>（１）質問方法　</w:t>
      </w:r>
    </w:p>
    <w:p>
      <w:pPr>
        <w:pStyle w:val="0"/>
        <w:ind w:left="210" w:leftChars="100" w:firstLine="840" w:firstLineChars="400"/>
        <w:rPr>
          <w:rFonts w:hint="eastAsia" w:asciiTheme="minorEastAsia" w:hAnsiTheme="minorEastAsia" w:eastAsiaTheme="minorEastAsia"/>
          <w:color w:val="auto"/>
        </w:rPr>
      </w:pPr>
      <w:r>
        <w:rPr>
          <w:rFonts w:hint="eastAsia" w:asciiTheme="minorEastAsia" w:hAnsiTheme="minorEastAsia" w:eastAsiaTheme="minorEastAsia"/>
          <w:color w:val="auto"/>
        </w:rPr>
        <w:t>電子メール「質問・回答書（様式</w:t>
      </w:r>
      <w:r>
        <w:rPr>
          <w:rFonts w:hint="eastAsia" w:asciiTheme="minorEastAsia" w:hAnsiTheme="minorEastAsia" w:eastAsiaTheme="minorEastAsia"/>
          <w:strike w:val="0"/>
          <w:dstrike w:val="0"/>
          <w:color w:val="auto"/>
        </w:rPr>
        <w:t>１</w:t>
      </w:r>
      <w:r>
        <w:rPr>
          <w:rFonts w:hint="eastAsia" w:asciiTheme="minorEastAsia" w:hAnsiTheme="minorEastAsia" w:eastAsiaTheme="minorEastAsia"/>
          <w:color w:val="auto"/>
        </w:rPr>
        <w:t>）」（</w:t>
      </w:r>
      <w:r>
        <w:rPr>
          <w:rFonts w:hint="eastAsia" w:asciiTheme="minorEastAsia" w:hAnsiTheme="minorEastAsia" w:eastAsiaTheme="minorEastAsia"/>
          <w:color w:val="auto"/>
        </w:rPr>
        <w:t>Word</w:t>
      </w:r>
      <w:r>
        <w:rPr>
          <w:rFonts w:hint="eastAsia" w:asciiTheme="minorEastAsia" w:hAnsiTheme="minorEastAsia" w:eastAsiaTheme="minorEastAsia"/>
          <w:color w:val="auto"/>
        </w:rPr>
        <w:t>及び</w:t>
      </w:r>
      <w:r>
        <w:rPr>
          <w:rFonts w:hint="eastAsia" w:asciiTheme="minorEastAsia" w:hAnsiTheme="minorEastAsia" w:eastAsiaTheme="minorEastAsia"/>
          <w:color w:val="auto"/>
        </w:rPr>
        <w:t>PDF</w:t>
      </w:r>
      <w:r>
        <w:rPr>
          <w:rFonts w:hint="eastAsia" w:asciiTheme="minorEastAsia" w:hAnsiTheme="minorEastAsia" w:eastAsiaTheme="minorEastAsia"/>
          <w:color w:val="auto"/>
        </w:rPr>
        <w:t>データを添付）</w:t>
      </w:r>
    </w:p>
    <w:p>
      <w:pPr>
        <w:pStyle w:val="0"/>
        <w:ind w:left="1995" w:leftChars="500" w:hanging="945" w:hangingChars="450"/>
        <w:rPr>
          <w:rFonts w:hint="eastAsia"/>
          <w:color w:val="auto"/>
        </w:rPr>
      </w:pPr>
      <w:r>
        <w:rPr>
          <w:rFonts w:hint="eastAsia" w:asciiTheme="minorEastAsia" w:hAnsiTheme="minorEastAsia" w:eastAsiaTheme="minorEastAsia"/>
          <w:color w:val="auto"/>
        </w:rPr>
        <w:t>・宛先　</w:t>
      </w:r>
    </w:p>
    <w:p>
      <w:pPr>
        <w:pStyle w:val="0"/>
        <w:ind w:left="1995" w:leftChars="600" w:hanging="735" w:hangingChars="350"/>
        <w:rPr>
          <w:rFonts w:hint="eastAsia"/>
          <w:color w:val="auto"/>
        </w:rPr>
      </w:pPr>
      <w:r>
        <w:rPr>
          <w:rFonts w:hint="eastAsia" w:asciiTheme="minorEastAsia" w:hAnsiTheme="minorEastAsia" w:eastAsiaTheme="minorEastAsia"/>
          <w:color w:val="auto"/>
        </w:rPr>
        <w:t>井笠圏域振興協議会結婚推進事業部会　事務局（笠岡市政策部企画政策課</w:t>
      </w:r>
      <w:r>
        <w:rPr>
          <w:rFonts w:hint="eastAsia" w:asciiTheme="minorEastAsia" w:hAnsiTheme="minorEastAsia" w:eastAsiaTheme="minorEastAsia"/>
          <w:color w:val="auto"/>
        </w:rPr>
        <w:t>)</w:t>
      </w:r>
      <w:r>
        <w:rPr>
          <w:rFonts w:hint="eastAsia" w:asciiTheme="minorEastAsia" w:hAnsiTheme="minorEastAsia" w:eastAsiaTheme="minorEastAsia"/>
          <w:color w:val="auto"/>
        </w:rPr>
        <w:t>　</w:t>
      </w:r>
    </w:p>
    <w:p>
      <w:pPr>
        <w:pStyle w:val="0"/>
        <w:ind w:left="1260" w:leftChars="600" w:firstLineChars="0"/>
        <w:rPr>
          <w:rFonts w:hint="eastAsia"/>
          <w:color w:val="auto"/>
        </w:rPr>
      </w:pPr>
      <w:r>
        <w:rPr>
          <w:rFonts w:hint="eastAsia" w:asciiTheme="minorEastAsia" w:hAnsiTheme="minorEastAsia" w:eastAsiaTheme="minorEastAsia"/>
          <w:color w:val="auto"/>
        </w:rPr>
        <w:t>kikakuseisaku@city.kasaoka.lg.jp</w:t>
      </w:r>
    </w:p>
    <w:p>
      <w:pPr>
        <w:pStyle w:val="0"/>
        <w:ind w:left="210" w:leftChars="100" w:firstLine="0" w:firstLineChars="0"/>
        <w:rPr>
          <w:rFonts w:hint="eastAsia"/>
          <w:color w:val="auto"/>
        </w:rPr>
      </w:pPr>
      <w:r>
        <w:rPr>
          <w:rFonts w:hint="eastAsia"/>
          <w:color w:val="auto"/>
        </w:rPr>
        <w:t>　　　　・メール件名は次のとおりとする。</w:t>
      </w:r>
    </w:p>
    <w:p>
      <w:pPr>
        <w:pStyle w:val="0"/>
        <w:ind w:left="1260" w:leftChars="100" w:hanging="1050" w:hangingChars="500"/>
        <w:rPr>
          <w:rFonts w:hint="eastAsia"/>
          <w:color w:val="auto"/>
        </w:rPr>
      </w:pPr>
      <w:r>
        <w:rPr>
          <w:rFonts w:hint="eastAsia"/>
          <w:color w:val="auto"/>
        </w:rPr>
        <w:t>　　　　　「【質問・回答書提出】令和８年度井笠圏域振興協議会結婚推進事業企画及び運営業務」</w:t>
      </w:r>
    </w:p>
    <w:p>
      <w:pPr>
        <w:pStyle w:val="0"/>
        <w:ind w:left="1260" w:leftChars="100" w:hanging="1050" w:hangingChars="500"/>
        <w:rPr>
          <w:rFonts w:hint="eastAsia"/>
          <w:color w:val="auto"/>
          <w:highlight w:val="none"/>
        </w:rPr>
      </w:pPr>
      <w:r>
        <w:rPr>
          <w:rFonts w:hint="eastAsia"/>
          <w:color w:val="auto"/>
        </w:rPr>
        <w:t>　　　　・メール本</w:t>
      </w:r>
      <w:r>
        <w:rPr>
          <w:rFonts w:hint="eastAsia"/>
          <w:color w:val="auto"/>
          <w:highlight w:val="none"/>
        </w:rPr>
        <w:t>文に「商号又は名称，連絡担当者所属，担当者氏名，電話番号」を明記すること。</w:t>
      </w:r>
    </w:p>
    <w:p>
      <w:pPr>
        <w:pStyle w:val="0"/>
        <w:ind w:left="1260" w:leftChars="100" w:hanging="1050" w:hangingChars="500"/>
        <w:rPr>
          <w:rFonts w:hint="eastAsia"/>
          <w:color w:val="auto"/>
          <w:highlight w:val="none"/>
        </w:rPr>
      </w:pPr>
      <w:r>
        <w:rPr>
          <w:rFonts w:hint="eastAsia"/>
          <w:color w:val="auto"/>
          <w:highlight w:val="none"/>
        </w:rPr>
        <w:t>　　　　・メール送信後，必ず電話により到達確認を行うこと。提出期限を過ぎた場合は受け付けない。</w:t>
      </w:r>
    </w:p>
    <w:p>
      <w:pPr>
        <w:pStyle w:val="0"/>
        <w:ind w:left="210" w:leftChars="100" w:firstLine="210" w:firstLineChars="100"/>
        <w:rPr>
          <w:rFonts w:hint="eastAsia"/>
          <w:color w:val="auto"/>
          <w:highlight w:val="none"/>
        </w:rPr>
      </w:pPr>
      <w:r>
        <w:rPr>
          <w:rFonts w:hint="eastAsia"/>
          <w:color w:val="auto"/>
          <w:highlight w:val="none"/>
        </w:rPr>
        <w:t>（２）質問締切　</w:t>
      </w:r>
    </w:p>
    <w:p>
      <w:pPr>
        <w:pStyle w:val="0"/>
        <w:ind w:left="210" w:leftChars="100" w:firstLine="840" w:firstLineChars="400"/>
        <w:rPr>
          <w:rFonts w:hint="eastAsia" w:asciiTheme="minorEastAsia" w:hAnsiTheme="minorEastAsia" w:eastAsiaTheme="minorEastAsia"/>
          <w:color w:val="auto"/>
          <w:highlight w:val="none"/>
        </w:rPr>
      </w:pPr>
      <w:r>
        <w:rPr>
          <w:rFonts w:hint="eastAsia"/>
          <w:color w:val="auto"/>
          <w:highlight w:val="none"/>
        </w:rPr>
        <w:t>令和８年７月</w:t>
      </w:r>
      <w:r>
        <w:rPr>
          <w:rFonts w:hint="eastAsia" w:asciiTheme="minorEastAsia" w:hAnsiTheme="minorEastAsia" w:eastAsiaTheme="minorEastAsia"/>
          <w:strike w:val="0"/>
          <w:dstrike w:val="0"/>
          <w:color w:val="auto"/>
          <w:highlight w:val="none"/>
        </w:rPr>
        <w:t>２３</w:t>
      </w:r>
      <w:r>
        <w:rPr>
          <w:rFonts w:hint="eastAsia" w:asciiTheme="minorEastAsia" w:hAnsiTheme="minorEastAsia" w:eastAsiaTheme="minorEastAsia"/>
          <w:color w:val="auto"/>
          <w:highlight w:val="none"/>
        </w:rPr>
        <w:t>日（</w:t>
      </w:r>
      <w:r>
        <w:rPr>
          <w:rFonts w:hint="eastAsia" w:asciiTheme="minorEastAsia" w:hAnsiTheme="minorEastAsia" w:eastAsiaTheme="minorEastAsia"/>
          <w:strike w:val="0"/>
          <w:dstrike w:val="0"/>
          <w:color w:val="auto"/>
          <w:highlight w:val="none"/>
        </w:rPr>
        <w:t>木</w:t>
      </w:r>
      <w:r>
        <w:rPr>
          <w:rFonts w:hint="eastAsia" w:asciiTheme="minorEastAsia" w:hAnsiTheme="minorEastAsia" w:eastAsiaTheme="minorEastAsia"/>
          <w:color w:val="auto"/>
          <w:highlight w:val="none"/>
        </w:rPr>
        <w:t>）１７時１５分</w:t>
      </w:r>
    </w:p>
    <w:p>
      <w:pPr>
        <w:pStyle w:val="0"/>
        <w:ind w:left="210" w:leftChars="100" w:firstLine="210" w:firstLineChars="100"/>
        <w:rPr>
          <w:rFonts w:hint="eastAsia"/>
          <w:color w:val="auto"/>
          <w:highlight w:val="none"/>
        </w:rPr>
      </w:pPr>
      <w:r>
        <w:rPr>
          <w:rFonts w:hint="eastAsia"/>
          <w:color w:val="auto"/>
          <w:highlight w:val="none"/>
        </w:rPr>
        <w:t>（３）回答方法</w:t>
      </w:r>
    </w:p>
    <w:p>
      <w:pPr>
        <w:pStyle w:val="0"/>
        <w:ind w:left="840" w:leftChars="100" w:hanging="630" w:hangingChars="300"/>
        <w:rPr>
          <w:rFonts w:hint="eastAsia"/>
          <w:color w:val="auto"/>
          <w:highlight w:val="none"/>
        </w:rPr>
      </w:pPr>
      <w:r>
        <w:rPr>
          <w:rFonts w:hint="eastAsia"/>
          <w:color w:val="auto"/>
          <w:highlight w:val="none"/>
        </w:rPr>
        <w:t>　　　　提出された質問は，回答日までに全参加者へメールで回答し，笠岡市公式ホームページ内に掲載する。ただし，質問内容によっては回答しない場合がある。</w:t>
      </w:r>
    </w:p>
    <w:p>
      <w:pPr>
        <w:pStyle w:val="0"/>
        <w:ind w:left="210" w:leftChars="100" w:firstLine="210" w:firstLineChars="100"/>
        <w:rPr>
          <w:rFonts w:hint="eastAsia"/>
          <w:color w:val="auto"/>
          <w:highlight w:val="none"/>
        </w:rPr>
      </w:pPr>
      <w:r>
        <w:rPr>
          <w:rFonts w:hint="eastAsia"/>
          <w:color w:val="auto"/>
          <w:highlight w:val="none"/>
        </w:rPr>
        <w:t>（４）回答日</w:t>
      </w:r>
    </w:p>
    <w:p>
      <w:pPr>
        <w:pStyle w:val="0"/>
        <w:ind w:left="210" w:leftChars="100" w:firstLine="0" w:firstLineChars="0"/>
        <w:rPr>
          <w:rFonts w:hint="eastAsia"/>
          <w:color w:val="auto"/>
          <w:highlight w:val="none"/>
        </w:rPr>
      </w:pPr>
      <w:r>
        <w:rPr>
          <w:rFonts w:hint="eastAsia"/>
          <w:color w:val="auto"/>
          <w:highlight w:val="none"/>
        </w:rPr>
        <w:t>　　　　令和８年７月</w:t>
      </w:r>
      <w:r>
        <w:rPr>
          <w:rFonts w:hint="eastAsia" w:asciiTheme="minorEastAsia" w:hAnsiTheme="minorEastAsia" w:eastAsiaTheme="minorEastAsia"/>
          <w:strike w:val="0"/>
          <w:dstrike w:val="0"/>
          <w:color w:val="auto"/>
          <w:highlight w:val="none"/>
        </w:rPr>
        <w:t>２９</w:t>
      </w:r>
      <w:r>
        <w:rPr>
          <w:rFonts w:hint="eastAsia" w:asciiTheme="minorEastAsia" w:hAnsiTheme="minorEastAsia" w:eastAsiaTheme="minorEastAsia"/>
          <w:color w:val="auto"/>
          <w:highlight w:val="none"/>
        </w:rPr>
        <w:t>日（水）</w:t>
      </w:r>
    </w:p>
    <w:p>
      <w:pPr>
        <w:pStyle w:val="0"/>
        <w:ind w:left="210" w:leftChars="100" w:firstLine="210" w:firstLineChars="100"/>
        <w:rPr>
          <w:rFonts w:hint="eastAsia"/>
          <w:color w:val="auto"/>
          <w:highlight w:val="none"/>
        </w:rPr>
      </w:pPr>
      <w:r>
        <w:rPr>
          <w:rFonts w:hint="eastAsia"/>
          <w:color w:val="auto"/>
          <w:highlight w:val="none"/>
        </w:rPr>
        <w:t>（５）その他</w:t>
      </w:r>
    </w:p>
    <w:p>
      <w:pPr>
        <w:pStyle w:val="0"/>
        <w:ind w:left="210" w:leftChars="100" w:firstLine="0" w:firstLineChars="0"/>
        <w:rPr>
          <w:rFonts w:hint="eastAsia"/>
          <w:highlight w:val="none"/>
        </w:rPr>
      </w:pPr>
      <w:r>
        <w:rPr>
          <w:rFonts w:hint="eastAsia"/>
          <w:color w:val="auto"/>
          <w:highlight w:val="none"/>
        </w:rPr>
        <w:t>　　　質問事項に対する回答をもって，本実施要領等の補正をしたものとする。</w:t>
      </w:r>
    </w:p>
    <w:p>
      <w:pPr>
        <w:pStyle w:val="0"/>
        <w:ind w:left="210" w:leftChars="100" w:firstLine="0" w:firstLineChars="0"/>
        <w:rPr>
          <w:rFonts w:hint="eastAsia"/>
          <w:highlight w:val="none"/>
        </w:rPr>
      </w:pPr>
    </w:p>
    <w:p>
      <w:pPr>
        <w:pStyle w:val="0"/>
        <w:rPr>
          <w:rFonts w:hint="eastAsia"/>
          <w:highlight w:val="none"/>
        </w:rPr>
      </w:pPr>
      <w:r>
        <w:rPr>
          <w:rFonts w:hint="eastAsia"/>
          <w:strike w:val="0"/>
          <w:dstrike w:val="0"/>
          <w:color w:val="auto"/>
          <w:highlight w:val="none"/>
        </w:rPr>
        <w:t>８</w:t>
      </w:r>
      <w:r>
        <w:rPr>
          <w:rFonts w:hint="eastAsia"/>
          <w:color w:val="auto"/>
          <w:highlight w:val="none"/>
        </w:rPr>
        <w:t>　参加申込手続</w:t>
      </w:r>
    </w:p>
    <w:p>
      <w:pPr>
        <w:pStyle w:val="0"/>
        <w:ind w:left="210" w:leftChars="100" w:firstLine="210" w:firstLineChars="100"/>
        <w:rPr>
          <w:rFonts w:hint="eastAsia"/>
          <w:color w:val="000000" w:themeColor="text1"/>
          <w:highlight w:val="none"/>
        </w:rPr>
      </w:pPr>
      <w:r>
        <w:rPr>
          <w:rFonts w:hint="eastAsia"/>
          <w:color w:val="000000" w:themeColor="text1"/>
          <w:highlight w:val="none"/>
        </w:rPr>
        <w:t>本業務の公募型プロポーザルに参加を希望し，「５</w:t>
      </w:r>
      <w:r>
        <w:rPr>
          <w:rFonts w:hint="eastAsia"/>
          <w:color w:val="000000" w:themeColor="text1"/>
          <w:highlight w:val="none"/>
        </w:rPr>
        <w:t xml:space="preserve"> </w:t>
      </w:r>
      <w:r>
        <w:rPr>
          <w:rFonts w:hint="eastAsia"/>
          <w:color w:val="000000" w:themeColor="text1"/>
          <w:highlight w:val="none"/>
        </w:rPr>
        <w:t>参加資格」の要件を満たす者は，次のとおり提出期限までに参加申込手続を行うこと。</w:t>
      </w:r>
    </w:p>
    <w:p>
      <w:pPr>
        <w:pStyle w:val="0"/>
        <w:rPr>
          <w:rFonts w:hint="eastAsia"/>
          <w:color w:val="000000" w:themeColor="text1"/>
          <w:highlight w:val="none"/>
        </w:rPr>
      </w:pPr>
      <w:r>
        <w:rPr>
          <w:rFonts w:hint="eastAsia"/>
          <w:color w:val="000000" w:themeColor="text1"/>
          <w:highlight w:val="none"/>
        </w:rPr>
        <w:t>　　（１）提出期限　</w:t>
      </w:r>
    </w:p>
    <w:p>
      <w:pPr>
        <w:pStyle w:val="0"/>
        <w:ind w:firstLine="1050" w:firstLineChars="500"/>
        <w:rPr>
          <w:rFonts w:hint="eastAsia"/>
          <w:color w:val="000000" w:themeColor="text1"/>
          <w:highlight w:val="none"/>
        </w:rPr>
      </w:pPr>
      <w:r>
        <w:rPr>
          <w:rFonts w:hint="eastAsia"/>
          <w:color w:val="000000" w:themeColor="text1"/>
          <w:highlight w:val="none"/>
        </w:rPr>
        <w:t>令和８年８月</w:t>
      </w:r>
      <w:r>
        <w:rPr>
          <w:rFonts w:hint="eastAsia" w:asciiTheme="minorEastAsia" w:hAnsiTheme="minorEastAsia" w:eastAsiaTheme="minorEastAsia"/>
          <w:strike w:val="0"/>
          <w:dstrike w:val="0"/>
          <w:color w:val="auto"/>
          <w:highlight w:val="none"/>
        </w:rPr>
        <w:t>５</w:t>
      </w:r>
      <w:r>
        <w:rPr>
          <w:rFonts w:hint="eastAsia"/>
          <w:color w:val="auto"/>
          <w:highlight w:val="none"/>
        </w:rPr>
        <w:t>日（</w:t>
      </w:r>
      <w:r>
        <w:rPr>
          <w:rFonts w:hint="eastAsia" w:asciiTheme="minorEastAsia" w:hAnsiTheme="minorEastAsia" w:eastAsiaTheme="minorEastAsia"/>
          <w:strike w:val="0"/>
          <w:dstrike w:val="0"/>
          <w:color w:val="auto"/>
          <w:highlight w:val="none"/>
        </w:rPr>
        <w:t>水</w:t>
      </w:r>
      <w:r>
        <w:rPr>
          <w:rFonts w:hint="eastAsia"/>
          <w:color w:val="auto"/>
          <w:highlight w:val="none"/>
        </w:rPr>
        <w:t>）</w:t>
      </w:r>
      <w:r>
        <w:rPr>
          <w:rFonts w:hint="eastAsia" w:asciiTheme="minorEastAsia" w:hAnsiTheme="minorEastAsia" w:eastAsiaTheme="minorEastAsia"/>
          <w:color w:val="auto"/>
          <w:highlight w:val="none"/>
        </w:rPr>
        <w:t>１７</w:t>
      </w:r>
      <w:r>
        <w:rPr>
          <w:rFonts w:hint="eastAsia"/>
          <w:color w:val="auto"/>
          <w:highlight w:val="none"/>
        </w:rPr>
        <w:t>時</w:t>
      </w:r>
      <w:r>
        <w:rPr>
          <w:rFonts w:hint="eastAsia" w:asciiTheme="minorEastAsia" w:hAnsiTheme="minorEastAsia" w:eastAsiaTheme="minorEastAsia"/>
          <w:color w:val="auto"/>
          <w:highlight w:val="none"/>
          <w:shd w:val="clear" w:color="auto" w:fill="auto"/>
        </w:rPr>
        <w:t>１５</w:t>
      </w:r>
      <w:r>
        <w:rPr>
          <w:rFonts w:hint="eastAsia"/>
          <w:color w:val="auto"/>
          <w:highlight w:val="none"/>
          <w:shd w:val="clear" w:color="auto" w:fill="auto"/>
        </w:rPr>
        <w:t>分</w:t>
      </w:r>
      <w:r>
        <w:rPr>
          <w:rFonts w:hint="eastAsia"/>
          <w:color w:val="000000" w:themeColor="text1"/>
          <w:highlight w:val="none"/>
        </w:rPr>
        <w:t>まで（時間厳守）</w:t>
      </w:r>
    </w:p>
    <w:p>
      <w:pPr>
        <w:pStyle w:val="0"/>
        <w:rPr>
          <w:rFonts w:hint="eastAsia"/>
          <w:color w:val="000000" w:themeColor="text1"/>
          <w:highlight w:val="none"/>
        </w:rPr>
      </w:pPr>
      <w:r>
        <w:rPr>
          <w:rFonts w:hint="eastAsia"/>
          <w:color w:val="000000" w:themeColor="text1"/>
          <w:highlight w:val="none"/>
        </w:rPr>
        <w:t>　　（２）提出方法　持参又は郵送</w:t>
      </w:r>
    </w:p>
    <w:p>
      <w:pPr>
        <w:pStyle w:val="0"/>
        <w:ind w:firstLine="420" w:firstLineChars="200"/>
        <w:rPr>
          <w:rFonts w:hint="eastAsia"/>
          <w:color w:val="000000" w:themeColor="text1"/>
          <w:highlight w:val="none"/>
        </w:rPr>
      </w:pPr>
      <w:r>
        <w:rPr>
          <w:rFonts w:hint="eastAsia"/>
          <w:color w:val="000000" w:themeColor="text1"/>
          <w:highlight w:val="none"/>
        </w:rPr>
        <w:t>（３）提出書類　</w:t>
      </w:r>
    </w:p>
    <w:p>
      <w:pPr>
        <w:pStyle w:val="0"/>
        <w:ind w:firstLine="630" w:firstLineChars="300"/>
        <w:rPr>
          <w:rFonts w:hint="eastAsia"/>
          <w:color w:val="auto"/>
          <w:highlight w:val="none"/>
        </w:rPr>
      </w:pPr>
      <w:r>
        <w:rPr>
          <w:rFonts w:hint="eastAsia"/>
          <w:color w:val="000000" w:themeColor="text1"/>
          <w:highlight w:val="none"/>
        </w:rPr>
        <w:t>①参加申込書（様</w:t>
      </w:r>
      <w:r>
        <w:rPr>
          <w:rFonts w:hint="eastAsia"/>
          <w:color w:val="auto"/>
          <w:highlight w:val="none"/>
        </w:rPr>
        <w:t>式</w:t>
      </w:r>
      <w:r>
        <w:rPr>
          <w:rFonts w:hint="eastAsia"/>
          <w:strike w:val="0"/>
          <w:dstrike w:val="0"/>
          <w:color w:val="auto"/>
          <w:highlight w:val="none"/>
          <w:shd w:val="clear" w:color="auto" w:fill="auto"/>
        </w:rPr>
        <w:t>２</w:t>
      </w:r>
      <w:r>
        <w:rPr>
          <w:rFonts w:hint="eastAsia"/>
          <w:color w:val="auto"/>
          <w:highlight w:val="none"/>
        </w:rPr>
        <w:t>）</w:t>
      </w:r>
    </w:p>
    <w:p>
      <w:pPr>
        <w:pStyle w:val="0"/>
        <w:ind w:firstLine="840" w:firstLineChars="400"/>
        <w:rPr>
          <w:rFonts w:hint="eastAsia"/>
          <w:color w:val="000000" w:themeColor="text1"/>
          <w:highlight w:val="none"/>
        </w:rPr>
      </w:pPr>
      <w:r>
        <w:rPr>
          <w:rFonts w:hint="eastAsia"/>
          <w:color w:val="auto"/>
          <w:highlight w:val="none"/>
        </w:rPr>
        <w:t>※押印必要</w:t>
      </w:r>
    </w:p>
    <w:p>
      <w:pPr>
        <w:pStyle w:val="0"/>
        <w:ind w:firstLine="630" w:firstLineChars="300"/>
        <w:rPr>
          <w:rFonts w:hint="eastAsia"/>
          <w:color w:val="auto"/>
          <w:highlight w:val="none"/>
        </w:rPr>
      </w:pPr>
      <w:r>
        <w:rPr>
          <w:rFonts w:hint="eastAsia"/>
          <w:color w:val="000000" w:themeColor="text1"/>
          <w:highlight w:val="none"/>
        </w:rPr>
        <w:t>②法人に関する調書（様</w:t>
      </w:r>
      <w:r>
        <w:rPr>
          <w:rFonts w:hint="eastAsia"/>
          <w:color w:val="auto"/>
          <w:highlight w:val="none"/>
        </w:rPr>
        <w:t>式</w:t>
      </w:r>
      <w:r>
        <w:rPr>
          <w:rFonts w:hint="eastAsia"/>
          <w:strike w:val="0"/>
          <w:dstrike w:val="0"/>
          <w:color w:val="auto"/>
          <w:highlight w:val="none"/>
          <w:shd w:val="clear" w:color="auto" w:fill="auto"/>
        </w:rPr>
        <w:t>３</w:t>
      </w:r>
      <w:r>
        <w:rPr>
          <w:rFonts w:hint="eastAsia"/>
          <w:color w:val="auto"/>
          <w:highlight w:val="none"/>
        </w:rPr>
        <w:t>）</w:t>
      </w:r>
    </w:p>
    <w:p>
      <w:pPr>
        <w:pStyle w:val="0"/>
        <w:ind w:firstLine="630" w:firstLineChars="300"/>
        <w:rPr>
          <w:rFonts w:hint="eastAsia"/>
          <w:color w:val="000000" w:themeColor="text1"/>
          <w:highlight w:val="none"/>
        </w:rPr>
      </w:pPr>
      <w:r>
        <w:rPr>
          <w:rFonts w:hint="eastAsia"/>
          <w:color w:val="auto"/>
          <w:highlight w:val="none"/>
        </w:rPr>
        <w:t>③委任状（様式</w:t>
      </w:r>
      <w:r>
        <w:rPr>
          <w:rFonts w:hint="eastAsia"/>
          <w:strike w:val="0"/>
          <w:dstrike w:val="0"/>
          <w:color w:val="auto"/>
          <w:highlight w:val="none"/>
          <w:shd w:val="clear" w:color="auto" w:fill="auto"/>
        </w:rPr>
        <w:t>４</w:t>
      </w:r>
      <w:r>
        <w:rPr>
          <w:rFonts w:hint="eastAsia"/>
          <w:color w:val="auto"/>
          <w:highlight w:val="none"/>
        </w:rPr>
        <w:t>）</w:t>
      </w:r>
    </w:p>
    <w:p>
      <w:pPr>
        <w:pStyle w:val="0"/>
        <w:ind w:left="1050" w:leftChars="400" w:hanging="210" w:hangingChars="100"/>
        <w:rPr>
          <w:rFonts w:hint="eastAsia"/>
          <w:color w:val="000000" w:themeColor="text1"/>
          <w:highlight w:val="none"/>
        </w:rPr>
      </w:pPr>
      <w:r>
        <w:rPr>
          <w:rFonts w:hint="eastAsia"/>
          <w:color w:val="000000" w:themeColor="text1"/>
          <w:highlight w:val="none"/>
        </w:rPr>
        <w:t>※本社が支店・営業所へ参加申込書の提出や契約等の業務を行う権限を委任する場合</w:t>
      </w:r>
    </w:p>
    <w:p>
      <w:pPr>
        <w:pStyle w:val="0"/>
        <w:rPr>
          <w:rFonts w:hint="eastAsia"/>
          <w:color w:val="000000" w:themeColor="text1"/>
          <w:highlight w:val="none"/>
        </w:rPr>
      </w:pPr>
      <w:r>
        <w:rPr>
          <w:rFonts w:hint="eastAsia"/>
          <w:color w:val="000000" w:themeColor="text1"/>
          <w:highlight w:val="none"/>
        </w:rPr>
        <w:t xml:space="preserve">  </w:t>
      </w:r>
      <w:r>
        <w:rPr>
          <w:rFonts w:hint="eastAsia"/>
          <w:color w:val="000000" w:themeColor="text1"/>
          <w:highlight w:val="none"/>
        </w:rPr>
        <w:t>　（４）その他</w:t>
      </w:r>
    </w:p>
    <w:p>
      <w:pPr>
        <w:pStyle w:val="0"/>
        <w:ind w:left="840" w:leftChars="400" w:firstLine="210" w:firstLineChars="100"/>
        <w:rPr>
          <w:rFonts w:hint="eastAsia"/>
          <w:color w:val="000000" w:themeColor="text1"/>
          <w:highlight w:val="none"/>
        </w:rPr>
      </w:pPr>
      <w:r>
        <w:rPr>
          <w:rFonts w:hint="eastAsia"/>
          <w:color w:val="000000" w:themeColor="text1"/>
          <w:highlight w:val="none"/>
        </w:rPr>
        <w:t>参加申込書を提出した者のうち，参加資格を満たしていないと判断した場合，個　別に通知を行う。</w:t>
      </w:r>
    </w:p>
    <w:p>
      <w:pPr>
        <w:pStyle w:val="0"/>
        <w:ind w:firstLine="420" w:firstLineChars="200"/>
        <w:rPr>
          <w:rFonts w:hint="eastAsia"/>
          <w:color w:val="000000" w:themeColor="text1"/>
          <w:highlight w:val="none"/>
        </w:rPr>
      </w:pPr>
      <w:r>
        <w:rPr>
          <w:rFonts w:hint="eastAsia"/>
          <w:color w:val="000000" w:themeColor="text1"/>
          <w:highlight w:val="none"/>
        </w:rPr>
        <w:t>（５）提出先　〒</w:t>
      </w:r>
      <w:r>
        <w:rPr>
          <w:rFonts w:hint="eastAsia"/>
          <w:color w:val="000000" w:themeColor="text1"/>
          <w:highlight w:val="none"/>
        </w:rPr>
        <w:t>714-8601</w:t>
      </w:r>
      <w:r>
        <w:rPr>
          <w:rFonts w:hint="eastAsia"/>
          <w:color w:val="000000" w:themeColor="text1"/>
          <w:highlight w:val="none"/>
        </w:rPr>
        <w:t>　岡山県笠岡市中央町</w:t>
      </w:r>
      <w:r>
        <w:rPr>
          <w:rFonts w:hint="eastAsia"/>
          <w:color w:val="000000" w:themeColor="text1"/>
          <w:highlight w:val="none"/>
        </w:rPr>
        <w:t>1-1</w:t>
      </w:r>
      <w:r>
        <w:rPr>
          <w:rFonts w:hint="eastAsia"/>
          <w:color w:val="000000" w:themeColor="text1"/>
          <w:highlight w:val="none"/>
        </w:rPr>
        <w:t>　</w:t>
      </w:r>
    </w:p>
    <w:p>
      <w:pPr>
        <w:pStyle w:val="0"/>
        <w:ind w:firstLine="1050" w:firstLineChars="500"/>
        <w:rPr>
          <w:rFonts w:hint="eastAsia"/>
          <w:color w:val="000000" w:themeColor="text1"/>
          <w:highlight w:val="none"/>
        </w:rPr>
      </w:pPr>
      <w:r>
        <w:rPr>
          <w:rFonts w:hint="eastAsia"/>
          <w:color w:val="000000" w:themeColor="text1"/>
        </w:rPr>
        <w:t>井笠圏域振興協議会結婚推進事業部会　事務局（</w:t>
      </w:r>
      <w:r>
        <w:rPr>
          <w:rFonts w:hint="eastAsia"/>
          <w:color w:val="000000" w:themeColor="text1"/>
          <w:highlight w:val="none"/>
        </w:rPr>
        <w:t>笠岡市政策部企画政策課</w:t>
      </w:r>
      <w:r>
        <w:rPr>
          <w:rFonts w:hint="eastAsia"/>
          <w:color w:val="000000" w:themeColor="text1"/>
          <w:highlight w:val="none"/>
        </w:rPr>
        <w:t>)</w:t>
      </w:r>
    </w:p>
    <w:p>
      <w:pPr>
        <w:pStyle w:val="0"/>
        <w:ind w:firstLine="420" w:firstLineChars="200"/>
        <w:rPr>
          <w:rFonts w:hint="eastAsia"/>
          <w:highlight w:val="none"/>
        </w:rPr>
      </w:pPr>
      <w:r>
        <w:rPr>
          <w:rFonts w:hint="eastAsia"/>
          <w:color w:val="000000" w:themeColor="text1"/>
          <w:highlight w:val="none"/>
        </w:rPr>
        <w:t>（６）提出部数　１部</w:t>
      </w:r>
    </w:p>
    <w:p>
      <w:pPr>
        <w:pStyle w:val="0"/>
        <w:ind w:firstLine="420" w:firstLineChars="200"/>
        <w:rPr>
          <w:rFonts w:hint="eastAsia"/>
          <w:highlight w:val="none"/>
        </w:rPr>
      </w:pPr>
    </w:p>
    <w:p>
      <w:pPr>
        <w:pStyle w:val="0"/>
        <w:rPr>
          <w:rFonts w:hint="eastAsia"/>
          <w:highlight w:val="none"/>
        </w:rPr>
      </w:pPr>
      <w:r>
        <w:rPr>
          <w:rFonts w:hint="eastAsia"/>
          <w:highlight w:val="none"/>
        </w:rPr>
        <w:t>９　企画提案書等の提出</w:t>
      </w:r>
    </w:p>
    <w:p>
      <w:pPr>
        <w:pStyle w:val="0"/>
        <w:ind w:left="210" w:hanging="210" w:hangingChars="100"/>
        <w:rPr>
          <w:rFonts w:hint="eastAsia"/>
          <w:highlight w:val="none"/>
        </w:rPr>
      </w:pPr>
      <w:r>
        <w:rPr>
          <w:rFonts w:hint="eastAsia"/>
          <w:highlight w:val="none"/>
        </w:rPr>
        <w:t>　　参加申込書を提出した者のうち，審査会への参加を希望する場合，次のとおり企画提案書</w:t>
      </w:r>
      <w:r>
        <w:rPr>
          <w:rFonts w:hint="eastAsia"/>
          <w:color w:val="auto"/>
          <w:highlight w:val="none"/>
        </w:rPr>
        <w:t>等</w:t>
      </w:r>
      <w:r>
        <w:rPr>
          <w:rFonts w:hint="eastAsia"/>
          <w:strike w:val="0"/>
          <w:dstrike w:val="0"/>
          <w:color w:val="auto"/>
          <w:highlight w:val="none"/>
        </w:rPr>
        <w:t>を</w:t>
      </w:r>
      <w:r>
        <w:rPr>
          <w:rFonts w:hint="eastAsia"/>
          <w:color w:val="auto"/>
          <w:highlight w:val="none"/>
        </w:rPr>
        <w:t>提</w:t>
      </w:r>
      <w:r>
        <w:rPr>
          <w:rFonts w:hint="eastAsia"/>
          <w:highlight w:val="none"/>
        </w:rPr>
        <w:t>出すること。</w:t>
      </w:r>
    </w:p>
    <w:p>
      <w:pPr>
        <w:pStyle w:val="0"/>
        <w:ind w:left="210" w:hanging="210" w:hangingChars="100"/>
        <w:rPr>
          <w:rFonts w:hint="eastAsia"/>
          <w:highlight w:val="none"/>
        </w:rPr>
      </w:pPr>
      <w:r>
        <w:rPr>
          <w:rFonts w:hint="eastAsia"/>
          <w:highlight w:val="none"/>
        </w:rPr>
        <w:t>　　なお，提出書類は，漏れの無いよう全て揃えて提出すること。</w:t>
      </w:r>
    </w:p>
    <w:p>
      <w:pPr>
        <w:pStyle w:val="0"/>
        <w:ind w:left="0" w:leftChars="0" w:hanging="840" w:hangingChars="400"/>
        <w:rPr>
          <w:rFonts w:hint="eastAsia"/>
          <w:highlight w:val="none"/>
        </w:rPr>
      </w:pPr>
      <w:r>
        <w:rPr>
          <w:rFonts w:hint="eastAsia"/>
          <w:highlight w:val="none"/>
        </w:rPr>
        <w:t>　　（１）提出期限　</w:t>
      </w:r>
      <w:r>
        <w:rPr>
          <w:rFonts w:hint="eastAsia" w:asciiTheme="minorEastAsia" w:hAnsiTheme="minorEastAsia" w:eastAsiaTheme="minorEastAsia"/>
          <w:highlight w:val="none"/>
        </w:rPr>
        <w:t>令和８年８月１９日（水）１７時１５分まで（時間厳守・郵送の場合は必着）</w:t>
      </w:r>
    </w:p>
    <w:p>
      <w:pPr>
        <w:pStyle w:val="0"/>
        <w:ind w:left="210" w:hanging="210" w:hangingChars="100"/>
        <w:rPr>
          <w:rFonts w:hint="eastAsia"/>
          <w:highlight w:val="none"/>
        </w:rPr>
      </w:pPr>
      <w:r>
        <w:rPr>
          <w:rFonts w:hint="eastAsia" w:asciiTheme="minorEastAsia" w:hAnsiTheme="minorEastAsia" w:eastAsiaTheme="minorEastAsia"/>
          <w:highlight w:val="none"/>
        </w:rPr>
        <w:t>　　（２）提出方法　持参又は郵送</w:t>
      </w:r>
    </w:p>
    <w:p>
      <w:pPr>
        <w:pStyle w:val="0"/>
        <w:ind w:left="0" w:leftChars="0" w:hanging="1260" w:hangingChars="600"/>
        <w:rPr>
          <w:rFonts w:hint="eastAsia"/>
          <w:highlight w:val="none"/>
        </w:rPr>
      </w:pPr>
      <w:r>
        <w:rPr>
          <w:rFonts w:hint="eastAsia" w:asciiTheme="minorEastAsia" w:hAnsiTheme="minorEastAsia" w:eastAsiaTheme="minorEastAsia"/>
          <w:highlight w:val="none"/>
        </w:rPr>
        <w:t>　　　　　</w:t>
      </w:r>
      <w:r>
        <w:rPr>
          <w:rFonts w:hint="eastAsia"/>
          <w:highlight w:val="none"/>
        </w:rPr>
        <w:t>※郵送の場合，表面に「井笠圏域振興協議会結婚推進事業企画及び運営業務プロポーザル企画提案書在中」と記載すること。</w:t>
      </w:r>
    </w:p>
    <w:p>
      <w:pPr>
        <w:pStyle w:val="0"/>
        <w:ind w:firstLine="420" w:firstLineChars="200"/>
        <w:rPr>
          <w:rFonts w:hint="eastAsia"/>
          <w:highlight w:val="none"/>
        </w:rPr>
      </w:pPr>
      <w:r>
        <w:rPr>
          <w:rFonts w:hint="eastAsia"/>
          <w:highlight w:val="none"/>
        </w:rPr>
        <w:t>（３）提出書類　</w:t>
      </w:r>
    </w:p>
    <w:p>
      <w:pPr>
        <w:pStyle w:val="0"/>
        <w:ind w:firstLine="840" w:firstLineChars="400"/>
        <w:rPr>
          <w:rFonts w:hint="eastAsia"/>
          <w:highlight w:val="none"/>
        </w:rPr>
      </w:pPr>
      <w:r>
        <w:rPr>
          <w:rFonts w:hint="eastAsia"/>
          <w:highlight w:val="none"/>
        </w:rPr>
        <w:t>①参加表明書（様式５）</w:t>
      </w:r>
    </w:p>
    <w:p>
      <w:pPr>
        <w:pStyle w:val="0"/>
        <w:ind w:firstLine="210" w:firstLineChars="100"/>
        <w:rPr>
          <w:rFonts w:hint="eastAsia"/>
          <w:highlight w:val="none"/>
        </w:rPr>
      </w:pPr>
      <w:r>
        <w:rPr>
          <w:rFonts w:hint="eastAsia"/>
          <w:highlight w:val="none"/>
        </w:rPr>
        <w:t>　　　②企画提案書（任意様式：婚活イベント・婚活セミナーごとに作成すること）</w:t>
      </w:r>
    </w:p>
    <w:p>
      <w:pPr>
        <w:pStyle w:val="0"/>
        <w:ind w:firstLine="210" w:firstLineChars="100"/>
        <w:rPr>
          <w:rFonts w:hint="eastAsia"/>
          <w:highlight w:val="none"/>
        </w:rPr>
      </w:pPr>
      <w:r>
        <w:rPr>
          <w:rFonts w:hint="eastAsia"/>
          <w:highlight w:val="none"/>
        </w:rPr>
        <w:t>　　　　企画提案書に記載すべき事項については，次のとおりとする。</w:t>
      </w:r>
    </w:p>
    <w:p>
      <w:pPr>
        <w:pStyle w:val="0"/>
        <w:ind w:firstLine="210" w:firstLineChars="100"/>
        <w:rPr>
          <w:rFonts w:hint="eastAsia"/>
          <w:highlight w:val="none"/>
        </w:rPr>
      </w:pPr>
      <w:r>
        <w:rPr>
          <w:rFonts w:hint="eastAsia"/>
          <w:highlight w:val="none"/>
        </w:rPr>
        <w:t>　　　　・事業全体の業務実施体制（業務の取組体制図など）</w:t>
      </w:r>
    </w:p>
    <w:p>
      <w:pPr>
        <w:pStyle w:val="0"/>
        <w:ind w:firstLine="210" w:firstLineChars="100"/>
        <w:rPr>
          <w:rFonts w:hint="eastAsia"/>
          <w:highlight w:val="none"/>
        </w:rPr>
      </w:pPr>
      <w:r>
        <w:rPr>
          <w:rFonts w:hint="eastAsia"/>
          <w:highlight w:val="none"/>
        </w:rPr>
        <w:t>　　　　・業務に関する内容を表記したもの</w:t>
      </w:r>
    </w:p>
    <w:p>
      <w:pPr>
        <w:pStyle w:val="0"/>
        <w:ind w:left="1470" w:leftChars="100" w:hanging="1260" w:hangingChars="600"/>
        <w:rPr>
          <w:rFonts w:hint="eastAsia"/>
          <w:highlight w:val="none"/>
        </w:rPr>
      </w:pPr>
      <w:r>
        <w:rPr>
          <w:rFonts w:hint="eastAsia"/>
          <w:highlight w:val="none"/>
        </w:rPr>
        <w:t>　　　　　※婚活イベント，婚活セミナー，業務進行に関するスケジュール表，広報，集客，独自の提案などについて明記すること。</w:t>
      </w:r>
    </w:p>
    <w:p>
      <w:pPr>
        <w:pStyle w:val="0"/>
        <w:ind w:firstLine="210" w:firstLineChars="100"/>
        <w:rPr>
          <w:rFonts w:hint="eastAsia"/>
          <w:highlight w:val="none"/>
        </w:rPr>
      </w:pPr>
      <w:r>
        <w:rPr>
          <w:rFonts w:hint="eastAsia"/>
          <w:highlight w:val="none"/>
        </w:rPr>
        <w:t>　　　　・目標値の提示</w:t>
      </w:r>
    </w:p>
    <w:p>
      <w:pPr>
        <w:pStyle w:val="0"/>
        <w:ind w:firstLine="210" w:firstLineChars="100"/>
        <w:rPr>
          <w:rFonts w:hint="eastAsia"/>
          <w:highlight w:val="none"/>
        </w:rPr>
      </w:pPr>
      <w:r>
        <w:rPr>
          <w:rFonts w:hint="eastAsia"/>
          <w:highlight w:val="none"/>
        </w:rPr>
        <w:t>　　　　・本業務に関する見積書，見積書内訳明細書</w:t>
      </w:r>
    </w:p>
    <w:p>
      <w:pPr>
        <w:pStyle w:val="0"/>
        <w:ind w:firstLine="210" w:firstLineChars="100"/>
        <w:rPr>
          <w:rFonts w:hint="eastAsia"/>
          <w:highlight w:val="none"/>
        </w:rPr>
      </w:pPr>
      <w:r>
        <w:rPr>
          <w:rFonts w:hint="eastAsia"/>
          <w:highlight w:val="none"/>
        </w:rPr>
        <w:t>　　　　　※委託料の上限額を超える見積書を提出したものは選定しない。</w:t>
      </w:r>
    </w:p>
    <w:p>
      <w:pPr>
        <w:pStyle w:val="0"/>
        <w:ind w:left="1470" w:leftChars="100" w:hanging="1260" w:hangingChars="600"/>
        <w:rPr>
          <w:rFonts w:hint="eastAsia"/>
          <w:highlight w:val="none"/>
        </w:rPr>
      </w:pPr>
      <w:r>
        <w:rPr>
          <w:rFonts w:hint="eastAsia"/>
          <w:highlight w:val="none"/>
        </w:rPr>
        <w:t>　　　　　※提案内容と見積内容に著しい不整合がある場合には，選定しないことがある。</w:t>
      </w:r>
    </w:p>
    <w:p>
      <w:pPr>
        <w:pStyle w:val="0"/>
        <w:ind w:left="1470" w:leftChars="100" w:hanging="1260" w:hangingChars="600"/>
        <w:rPr>
          <w:rFonts w:hint="eastAsia"/>
          <w:highlight w:val="none"/>
        </w:rPr>
      </w:pPr>
      <w:r>
        <w:rPr>
          <w:rFonts w:hint="eastAsia"/>
          <w:highlight w:val="none"/>
        </w:rPr>
        <w:t>　　　　　※提案内容に示された業務に係る経費の内訳（数量等を含む）がわかるように作成すること。</w:t>
      </w:r>
    </w:p>
    <w:p>
      <w:pPr>
        <w:pStyle w:val="0"/>
        <w:ind w:firstLine="210" w:firstLineChars="100"/>
        <w:rPr>
          <w:rFonts w:hint="eastAsia"/>
          <w:highlight w:val="none"/>
        </w:rPr>
      </w:pPr>
      <w:r>
        <w:rPr>
          <w:rFonts w:hint="eastAsia"/>
          <w:highlight w:val="none"/>
        </w:rPr>
        <w:t>　　　③会社概要（パンフレット可）</w:t>
      </w:r>
    </w:p>
    <w:p>
      <w:pPr>
        <w:pStyle w:val="0"/>
        <w:ind w:firstLine="210" w:firstLineChars="100"/>
        <w:rPr>
          <w:rFonts w:hint="eastAsia"/>
          <w:highlight w:val="none"/>
        </w:rPr>
      </w:pPr>
      <w:r>
        <w:rPr>
          <w:rFonts w:hint="eastAsia"/>
          <w:highlight w:val="none"/>
        </w:rPr>
        <w:t>　　　④予定責任者の経歴等調書（様式６）</w:t>
      </w:r>
    </w:p>
    <w:p>
      <w:pPr>
        <w:pStyle w:val="0"/>
        <w:ind w:firstLine="210" w:firstLineChars="100"/>
        <w:rPr>
          <w:rFonts w:hint="eastAsia"/>
          <w:highlight w:val="none"/>
        </w:rPr>
      </w:pPr>
      <w:r>
        <w:rPr>
          <w:rFonts w:hint="eastAsia"/>
          <w:highlight w:val="none"/>
        </w:rPr>
        <w:t>　　　⑤過去５年間の婚活イベント・婚活セミナー実施実績書（任意様式）</w:t>
      </w:r>
    </w:p>
    <w:p>
      <w:pPr>
        <w:pStyle w:val="0"/>
        <w:ind w:firstLine="210" w:firstLineChars="100"/>
        <w:rPr>
          <w:rFonts w:hint="eastAsia"/>
          <w:highlight w:val="none"/>
        </w:rPr>
      </w:pPr>
      <w:r>
        <w:rPr>
          <w:rFonts w:hint="eastAsia"/>
          <w:highlight w:val="none"/>
        </w:rPr>
        <w:t>　　　⑥国税，都道府県税及び市区町村税に未納がない証明</w:t>
      </w:r>
    </w:p>
    <w:p>
      <w:pPr>
        <w:pStyle w:val="0"/>
        <w:ind w:left="1050" w:leftChars="400" w:hanging="210" w:hangingChars="100"/>
        <w:rPr>
          <w:rFonts w:hint="eastAsia"/>
          <w:highlight w:val="none"/>
        </w:rPr>
      </w:pPr>
      <w:r>
        <w:rPr>
          <w:rFonts w:hint="eastAsia"/>
          <w:highlight w:val="none"/>
        </w:rPr>
        <w:t>※企画提案書は仕様書を熟読の上，作成すること。また，仕様書に記載のある資料等については漏れのないよう提出すること。</w:t>
      </w:r>
    </w:p>
    <w:p>
      <w:pPr>
        <w:pStyle w:val="0"/>
        <w:ind w:left="0" w:leftChars="0" w:firstLine="420" w:firstLineChars="200"/>
        <w:rPr>
          <w:rFonts w:hint="eastAsia"/>
          <w:highlight w:val="none"/>
        </w:rPr>
      </w:pPr>
      <w:r>
        <w:rPr>
          <w:rFonts w:hint="eastAsia"/>
          <w:highlight w:val="none"/>
        </w:rPr>
        <w:t>（４）企画提案書の企画</w:t>
      </w:r>
    </w:p>
    <w:p>
      <w:pPr>
        <w:pStyle w:val="0"/>
        <w:ind w:left="0" w:leftChars="0" w:hanging="1050" w:hangingChars="500"/>
        <w:rPr>
          <w:rFonts w:hint="eastAsia" w:asciiTheme="minorEastAsia" w:hAnsiTheme="minorEastAsia" w:eastAsiaTheme="minorEastAsia"/>
          <w:highlight w:val="none"/>
        </w:rPr>
      </w:pPr>
      <w:r>
        <w:rPr>
          <w:rFonts w:hint="eastAsia"/>
          <w:highlight w:val="none"/>
        </w:rPr>
        <w:t>　</w:t>
      </w:r>
      <w:r>
        <w:rPr>
          <w:rFonts w:hint="eastAsia" w:asciiTheme="minorEastAsia" w:hAnsiTheme="minorEastAsia" w:eastAsiaTheme="minorEastAsia"/>
          <w:highlight w:val="none"/>
        </w:rPr>
        <w:t>　　　・用紙サイズは，</w:t>
      </w:r>
      <w:r>
        <w:rPr>
          <w:rFonts w:hint="eastAsia" w:asciiTheme="minorEastAsia" w:hAnsiTheme="minorEastAsia" w:eastAsiaTheme="minorEastAsia"/>
          <w:highlight w:val="none"/>
        </w:rPr>
        <w:t>A4</w:t>
      </w:r>
      <w:r>
        <w:rPr>
          <w:rFonts w:hint="eastAsia" w:asciiTheme="minorEastAsia" w:hAnsiTheme="minorEastAsia" w:eastAsiaTheme="minorEastAsia"/>
          <w:highlight w:val="none"/>
        </w:rPr>
        <w:t>判に両面印刷とし，縦・横の選択は自由とする。ただし，資料の作成上，</w:t>
      </w:r>
      <w:r>
        <w:rPr>
          <w:rFonts w:hint="eastAsia" w:asciiTheme="minorEastAsia" w:hAnsiTheme="minorEastAsia" w:eastAsiaTheme="minorEastAsia"/>
          <w:highlight w:val="none"/>
        </w:rPr>
        <w:t>A3</w:t>
      </w:r>
      <w:r>
        <w:rPr>
          <w:rFonts w:hint="eastAsia" w:asciiTheme="minorEastAsia" w:hAnsiTheme="minorEastAsia" w:eastAsiaTheme="minorEastAsia"/>
          <w:highlight w:val="none"/>
        </w:rPr>
        <w:t>判を利用したほうが確認しやすい場合は，</w:t>
      </w:r>
      <w:r>
        <w:rPr>
          <w:rFonts w:hint="eastAsia" w:asciiTheme="minorEastAsia" w:hAnsiTheme="minorEastAsia" w:eastAsiaTheme="minorEastAsia"/>
          <w:highlight w:val="none"/>
        </w:rPr>
        <w:t>A3</w:t>
      </w:r>
      <w:r>
        <w:rPr>
          <w:rFonts w:hint="eastAsia" w:asciiTheme="minorEastAsia" w:hAnsiTheme="minorEastAsia" w:eastAsiaTheme="minorEastAsia"/>
          <w:highlight w:val="none"/>
        </w:rPr>
        <w:t>判の利用も可とする。</w:t>
      </w:r>
    </w:p>
    <w:p>
      <w:pPr>
        <w:pStyle w:val="0"/>
        <w:rPr>
          <w:rFonts w:hint="eastAsia" w:asciiTheme="minorEastAsia" w:hAnsiTheme="minorEastAsia" w:eastAsiaTheme="minorEastAsia"/>
          <w:highlight w:val="none"/>
        </w:rPr>
      </w:pPr>
      <w:r>
        <w:rPr>
          <w:rFonts w:hint="eastAsia" w:asciiTheme="minorEastAsia" w:hAnsiTheme="minorEastAsia" w:eastAsiaTheme="minorEastAsia"/>
          <w:highlight w:val="none"/>
        </w:rPr>
        <w:t>　　　　・本文フォントサイズは</w:t>
      </w:r>
      <w:r>
        <w:rPr>
          <w:rFonts w:hint="eastAsia" w:asciiTheme="minorEastAsia" w:hAnsiTheme="minorEastAsia" w:eastAsiaTheme="minorEastAsia"/>
          <w:highlight w:val="none"/>
        </w:rPr>
        <w:t>11pt</w:t>
      </w:r>
      <w:r>
        <w:rPr>
          <w:rFonts w:hint="eastAsia" w:asciiTheme="minorEastAsia" w:hAnsiTheme="minorEastAsia" w:eastAsiaTheme="minorEastAsia"/>
          <w:highlight w:val="none"/>
        </w:rPr>
        <w:t>以上とする。ただし，ルビ振りはその限りではない。</w:t>
      </w:r>
    </w:p>
    <w:p>
      <w:pPr>
        <w:pStyle w:val="0"/>
        <w:ind w:left="0" w:leftChars="0" w:firstLine="210" w:firstLineChars="100"/>
        <w:rPr>
          <w:rFonts w:hint="eastAsia" w:asciiTheme="minorEastAsia" w:hAnsiTheme="minorEastAsia" w:eastAsiaTheme="minorEastAsia"/>
          <w:highlight w:val="none"/>
        </w:rPr>
      </w:pPr>
      <w:r>
        <w:rPr>
          <w:rFonts w:hint="eastAsia" w:asciiTheme="minorEastAsia" w:hAnsiTheme="minorEastAsia" w:eastAsiaTheme="minorEastAsia"/>
          <w:highlight w:val="none"/>
        </w:rPr>
        <w:t>　　　・企画提案書のページ数は問わない。</w:t>
      </w:r>
    </w:p>
    <w:p>
      <w:pPr>
        <w:pStyle w:val="0"/>
        <w:ind w:left="0" w:leftChars="0" w:firstLine="210" w:firstLineChars="100"/>
        <w:rPr>
          <w:rFonts w:hint="eastAsia"/>
          <w:highlight w:val="none"/>
        </w:rPr>
      </w:pPr>
      <w:r>
        <w:rPr>
          <w:rFonts w:hint="eastAsia" w:asciiTheme="minorEastAsia" w:hAnsiTheme="minorEastAsia" w:eastAsiaTheme="minorEastAsia"/>
          <w:highlight w:val="none"/>
        </w:rPr>
        <w:t>　　　・企画提案書説明補完のために写真やイラストを</w:t>
      </w:r>
      <w:r>
        <w:rPr>
          <w:rFonts w:hint="eastAsia"/>
          <w:highlight w:val="none"/>
        </w:rPr>
        <w:t>使用することは可とする。</w:t>
      </w:r>
    </w:p>
    <w:p>
      <w:pPr>
        <w:pStyle w:val="0"/>
        <w:ind w:left="0" w:leftChars="0" w:firstLine="420" w:firstLineChars="200"/>
        <w:rPr>
          <w:rFonts w:hint="eastAsia"/>
          <w:highlight w:val="none"/>
        </w:rPr>
      </w:pPr>
      <w:r>
        <w:rPr>
          <w:rFonts w:hint="eastAsia"/>
          <w:highlight w:val="none"/>
        </w:rPr>
        <w:t>（５）提出部数　</w:t>
      </w:r>
    </w:p>
    <w:p>
      <w:pPr>
        <w:pStyle w:val="0"/>
        <w:ind w:left="0" w:leftChars="0" w:firstLine="1050" w:firstLineChars="500"/>
        <w:rPr>
          <w:rFonts w:hint="eastAsia"/>
          <w:highlight w:val="none"/>
        </w:rPr>
      </w:pPr>
      <w:r>
        <w:rPr>
          <w:rFonts w:hint="eastAsia"/>
          <w:highlight w:val="none"/>
        </w:rPr>
        <w:t>正本１部，副本６部（副本は，上記①～⑥を番号順に６部提出すること。）</w:t>
      </w:r>
    </w:p>
    <w:p>
      <w:pPr>
        <w:pStyle w:val="0"/>
        <w:rPr>
          <w:rFonts w:hint="eastAsia"/>
          <w:highlight w:val="none"/>
        </w:rPr>
      </w:pPr>
      <w:r>
        <w:rPr>
          <w:rFonts w:hint="eastAsia"/>
          <w:highlight w:val="none"/>
        </w:rPr>
        <w:t>　　（</w:t>
      </w:r>
      <w:r>
        <w:rPr>
          <w:rFonts w:hint="eastAsia"/>
          <w:strike w:val="0"/>
          <w:dstrike w:val="0"/>
          <w:color w:val="auto"/>
          <w:highlight w:val="none"/>
        </w:rPr>
        <w:t>６</w:t>
      </w:r>
      <w:r>
        <w:rPr>
          <w:rFonts w:hint="eastAsia"/>
          <w:highlight w:val="none"/>
        </w:rPr>
        <w:t>）提出先　</w:t>
      </w:r>
    </w:p>
    <w:p>
      <w:pPr>
        <w:pStyle w:val="0"/>
        <w:ind w:firstLine="1050" w:firstLineChars="500"/>
        <w:rPr>
          <w:rFonts w:hint="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rPr>
        <w:t>714-8601</w:t>
      </w:r>
      <w:r>
        <w:rPr>
          <w:rFonts w:hint="eastAsia" w:asciiTheme="minorEastAsia" w:hAnsiTheme="minorEastAsia" w:eastAsiaTheme="minorEastAsia"/>
          <w:highlight w:val="none"/>
        </w:rPr>
        <w:t>　岡山県笠岡市中央町</w:t>
      </w:r>
      <w:r>
        <w:rPr>
          <w:rFonts w:hint="eastAsia" w:asciiTheme="minorEastAsia" w:hAnsiTheme="minorEastAsia" w:eastAsiaTheme="minorEastAsia"/>
          <w:highlight w:val="none"/>
        </w:rPr>
        <w:t>1-1</w:t>
      </w:r>
      <w:r>
        <w:rPr>
          <w:rFonts w:hint="eastAsia" w:asciiTheme="minorEastAsia" w:hAnsiTheme="minorEastAsia" w:eastAsiaTheme="minorEastAsia"/>
          <w:highlight w:val="none"/>
        </w:rPr>
        <w:t>　</w:t>
      </w:r>
    </w:p>
    <w:p>
      <w:pPr>
        <w:pStyle w:val="0"/>
        <w:ind w:left="1050" w:leftChars="500" w:firstLineChars="0"/>
        <w:rPr>
          <w:rFonts w:hint="eastAsia"/>
          <w:highlight w:val="none"/>
        </w:rPr>
      </w:pPr>
      <w:r>
        <w:rPr>
          <w:rFonts w:hint="eastAsia"/>
        </w:rPr>
        <w:t>井笠圏域振興協議会結婚推進事業部会　事務局（</w:t>
      </w:r>
      <w:r>
        <w:rPr>
          <w:rFonts w:hint="eastAsia"/>
          <w:highlight w:val="none"/>
        </w:rPr>
        <w:t>笠岡市政策部企画政策課</w:t>
      </w:r>
      <w:r>
        <w:rPr>
          <w:rFonts w:hint="eastAsia"/>
          <w:highlight w:val="none"/>
        </w:rPr>
        <w:t>)</w:t>
      </w:r>
    </w:p>
    <w:p>
      <w:pPr>
        <w:pStyle w:val="0"/>
        <w:rPr>
          <w:rFonts w:hint="eastAsia"/>
          <w:highlight w:val="none"/>
        </w:rPr>
      </w:pPr>
    </w:p>
    <w:p>
      <w:pPr>
        <w:pStyle w:val="0"/>
        <w:rPr>
          <w:rFonts w:hint="eastAsia"/>
          <w:highlight w:val="none"/>
        </w:rPr>
      </w:pP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　審査会</w:t>
      </w:r>
    </w:p>
    <w:p>
      <w:pPr>
        <w:pStyle w:val="0"/>
        <w:ind w:left="21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　　企画提案書のプレゼンテーションを実施し，審査委員会が当該事業に最も適した最良の提案をしたものを本事業の受託候補者として選定する。</w:t>
      </w:r>
    </w:p>
    <w:p>
      <w:pPr>
        <w:pStyle w:val="0"/>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（１）開催　令和８年８月２７日（木）</w:t>
      </w:r>
    </w:p>
    <w:p>
      <w:pPr>
        <w:pStyle w:val="0"/>
        <w:ind w:left="0" w:leftChars="0" w:firstLine="1050" w:firstLineChars="500"/>
        <w:rPr>
          <w:rFonts w:hint="eastAsia" w:asciiTheme="minorEastAsia" w:hAnsiTheme="minorEastAsia" w:eastAsiaTheme="minorEastAsia"/>
          <w:highlight w:val="none"/>
        </w:rPr>
      </w:pPr>
      <w:r>
        <w:rPr>
          <w:rFonts w:hint="eastAsia" w:asciiTheme="minorEastAsia" w:hAnsiTheme="minorEastAsia" w:eastAsiaTheme="minorEastAsia"/>
          <w:highlight w:val="none"/>
        </w:rPr>
        <w:t>※時間と場所は後日通知予定</w:t>
      </w:r>
    </w:p>
    <w:p>
      <w:pPr>
        <w:pStyle w:val="0"/>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（２）所要時間　１提案者につき</w:t>
      </w:r>
      <w:r>
        <w:rPr>
          <w:rFonts w:hint="eastAsia" w:asciiTheme="minorEastAsia" w:hAnsiTheme="minorEastAsia" w:eastAsiaTheme="minorEastAsia"/>
          <w:highlight w:val="none"/>
        </w:rPr>
        <w:t>25</w:t>
      </w:r>
      <w:r>
        <w:rPr>
          <w:rFonts w:hint="eastAsia" w:asciiTheme="minorEastAsia" w:hAnsiTheme="minorEastAsia" w:eastAsiaTheme="minorEastAsia"/>
          <w:highlight w:val="none"/>
        </w:rPr>
        <w:t>分以内とする。</w:t>
      </w:r>
    </w:p>
    <w:p>
      <w:pPr>
        <w:pStyle w:val="0"/>
        <w:ind w:firstLine="1050" w:firstLineChars="500"/>
        <w:rPr>
          <w:rFonts w:hint="eastAsia" w:asciiTheme="minorEastAsia" w:hAnsiTheme="minorEastAsia" w:eastAsiaTheme="minorEastAsia"/>
          <w:highlight w:val="none"/>
        </w:rPr>
      </w:pPr>
      <w:r>
        <w:rPr>
          <w:rFonts w:hint="eastAsia" w:asciiTheme="minorEastAsia" w:hAnsiTheme="minorEastAsia" w:eastAsiaTheme="minorEastAsia"/>
          <w:highlight w:val="none"/>
        </w:rPr>
        <w:t>※提案者からの説明</w:t>
      </w:r>
      <w:r>
        <w:rPr>
          <w:rFonts w:hint="eastAsia" w:asciiTheme="minorEastAsia" w:hAnsiTheme="minorEastAsia" w:eastAsiaTheme="minorEastAsia"/>
          <w:highlight w:val="none"/>
        </w:rPr>
        <w:t>15</w:t>
      </w:r>
      <w:r>
        <w:rPr>
          <w:rFonts w:hint="eastAsia" w:asciiTheme="minorEastAsia" w:hAnsiTheme="minorEastAsia" w:eastAsiaTheme="minorEastAsia"/>
          <w:highlight w:val="none"/>
        </w:rPr>
        <w:t>分以内，審査委員からのヒアリング</w:t>
      </w: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分以内</w:t>
      </w:r>
    </w:p>
    <w:p>
      <w:pPr>
        <w:pStyle w:val="0"/>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（３）プレゼンテーション順　提案受理の順</w:t>
      </w:r>
    </w:p>
    <w:p>
      <w:pPr>
        <w:pStyle w:val="0"/>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（４）その他</w:t>
      </w:r>
    </w:p>
    <w:p>
      <w:pPr>
        <w:pStyle w:val="0"/>
        <w:ind w:firstLine="840" w:firstLineChars="400"/>
        <w:rPr>
          <w:rFonts w:hint="eastAsia" w:asciiTheme="minorEastAsia" w:hAnsiTheme="minorEastAsia" w:eastAsiaTheme="minorEastAsia"/>
          <w:highlight w:val="none"/>
        </w:rPr>
      </w:pPr>
      <w:r>
        <w:rPr>
          <w:rFonts w:hint="eastAsia" w:asciiTheme="minorEastAsia" w:hAnsiTheme="minorEastAsia" w:eastAsiaTheme="minorEastAsia"/>
          <w:highlight w:val="none"/>
        </w:rPr>
        <w:t>・プレゼンテーションへの出席者は，２名以内とする。</w:t>
      </w:r>
    </w:p>
    <w:p>
      <w:pPr>
        <w:pStyle w:val="0"/>
        <w:ind w:left="1050" w:leftChars="400" w:hanging="210" w:hangingChars="100"/>
        <w:rPr>
          <w:rFonts w:hint="eastAsia" w:asciiTheme="minorEastAsia" w:hAnsiTheme="minorEastAsia" w:eastAsiaTheme="minorEastAsia"/>
          <w:highlight w:val="none"/>
        </w:rPr>
      </w:pPr>
      <w:r>
        <w:rPr>
          <w:rFonts w:hint="eastAsia" w:asciiTheme="minorEastAsia" w:hAnsiTheme="minorEastAsia" w:eastAsiaTheme="minorEastAsia"/>
          <w:highlight w:val="none"/>
        </w:rPr>
        <w:t>・プレゼンテーションに際しては，提出した企画提案書と同じデータのみを使用すること。また，プレゼンテーション時の追加資料の提出は認めない。</w:t>
      </w:r>
    </w:p>
    <w:p>
      <w:pPr>
        <w:pStyle w:val="0"/>
        <w:ind w:firstLine="840" w:firstLineChars="400"/>
        <w:rPr>
          <w:rFonts w:hint="eastAsia" w:asciiTheme="minorEastAsia" w:hAnsiTheme="minorEastAsia" w:eastAsiaTheme="minorEastAsia"/>
          <w:highlight w:val="none"/>
        </w:rPr>
      </w:pPr>
      <w:r>
        <w:rPr>
          <w:rFonts w:hint="eastAsia" w:asciiTheme="minorEastAsia" w:hAnsiTheme="minorEastAsia" w:eastAsiaTheme="minorEastAsia"/>
          <w:highlight w:val="none"/>
        </w:rPr>
        <w:t>・パソコンの持込は可とする。事務局のプロジェクター，</w:t>
      </w:r>
      <w:r>
        <w:rPr>
          <w:rFonts w:hint="eastAsia" w:asciiTheme="minorEastAsia" w:hAnsiTheme="minorEastAsia" w:eastAsiaTheme="minorEastAsia"/>
          <w:highlight w:val="none"/>
        </w:rPr>
        <w:t>HDMI</w:t>
      </w:r>
      <w:r>
        <w:rPr>
          <w:rFonts w:hint="eastAsia" w:asciiTheme="minorEastAsia" w:hAnsiTheme="minorEastAsia" w:eastAsiaTheme="minorEastAsia"/>
          <w:highlight w:val="none"/>
        </w:rPr>
        <w:t>ケーブルを使用可。</w:t>
      </w:r>
    </w:p>
    <w:p>
      <w:pPr>
        <w:pStyle w:val="0"/>
        <w:ind w:firstLine="840" w:firstLineChars="400"/>
        <w:rPr>
          <w:rFonts w:hint="eastAsia"/>
          <w:highlight w:val="none"/>
        </w:rPr>
      </w:pPr>
      <w:r>
        <w:rPr>
          <w:rFonts w:hint="eastAsia" w:asciiTheme="minorEastAsia" w:hAnsiTheme="minorEastAsia" w:eastAsiaTheme="minorEastAsia"/>
          <w:highlight w:val="none"/>
        </w:rPr>
        <w:t>・出席できない場合は，企画提案参加の意思がないものとみなす。</w:t>
      </w:r>
    </w:p>
    <w:p>
      <w:pPr>
        <w:pStyle w:val="0"/>
        <w:rPr>
          <w:rFonts w:hint="eastAsia"/>
          <w:highlight w:val="none"/>
        </w:rPr>
      </w:pPr>
    </w:p>
    <w:p>
      <w:pPr>
        <w:pStyle w:val="0"/>
        <w:rPr>
          <w:rFonts w:hint="eastAsia"/>
          <w:highlight w:val="none"/>
        </w:rPr>
      </w:pPr>
      <w:r>
        <w:rPr>
          <w:rFonts w:hint="eastAsia" w:asciiTheme="minorEastAsia" w:hAnsiTheme="minorEastAsia" w:eastAsiaTheme="minorEastAsia"/>
          <w:highlight w:val="none"/>
        </w:rPr>
        <w:t>11</w:t>
      </w:r>
      <w:r>
        <w:rPr>
          <w:rFonts w:hint="eastAsia"/>
          <w:highlight w:val="none"/>
        </w:rPr>
        <w:t>　評価基準及び選考方法</w:t>
      </w:r>
    </w:p>
    <w:p>
      <w:pPr>
        <w:pStyle w:val="0"/>
        <w:ind w:left="0" w:leftChars="0" w:hanging="840" w:hangingChars="400"/>
        <w:rPr>
          <w:rFonts w:hint="eastAsia"/>
          <w:highlight w:val="none"/>
        </w:rPr>
      </w:pPr>
      <w:r>
        <w:rPr>
          <w:rFonts w:hint="eastAsia"/>
          <w:highlight w:val="none"/>
        </w:rPr>
        <w:t>　　（１）選考は，井笠圏域振興協議会結婚推</w:t>
      </w:r>
      <w:r>
        <w:rPr>
          <w:rFonts w:hint="eastAsia"/>
          <w:color w:val="auto"/>
          <w:highlight w:val="none"/>
        </w:rPr>
        <w:t>進事業担当者で構成</w:t>
      </w:r>
      <w:r>
        <w:rPr>
          <w:rFonts w:hint="eastAsia"/>
          <w:highlight w:val="none"/>
        </w:rPr>
        <w:t>した審査委員会で実施する。審査委員会は非公開とする。</w:t>
      </w:r>
    </w:p>
    <w:p>
      <w:pPr>
        <w:pStyle w:val="0"/>
        <w:ind w:left="840" w:leftChars="200" w:hanging="420" w:hangingChars="200"/>
        <w:rPr>
          <w:rFonts w:hint="eastAsia"/>
          <w:highlight w:val="none"/>
        </w:rPr>
      </w:pPr>
      <w:r>
        <w:rPr>
          <w:rFonts w:hint="eastAsia"/>
          <w:highlight w:val="none"/>
        </w:rPr>
        <w:t>（２）審査は別添の</w:t>
      </w:r>
      <w:r>
        <w:rPr>
          <w:rFonts w:hint="eastAsia"/>
          <w:color w:val="auto"/>
          <w:highlight w:val="none"/>
        </w:rPr>
        <w:t>評価基準</w:t>
      </w:r>
      <w:r>
        <w:rPr>
          <w:rFonts w:hint="eastAsia"/>
          <w:highlight w:val="none"/>
        </w:rPr>
        <w:t>に基づき，企画提案書，プレゼンテーション等の審査により行う。</w:t>
      </w:r>
    </w:p>
    <w:p>
      <w:pPr>
        <w:pStyle w:val="0"/>
        <w:ind w:left="840" w:leftChars="200" w:hanging="420" w:hangingChars="200"/>
        <w:rPr>
          <w:rFonts w:hint="eastAsia"/>
          <w:highlight w:val="none"/>
        </w:rPr>
      </w:pPr>
      <w:r>
        <w:rPr>
          <w:rFonts w:hint="eastAsia"/>
          <w:highlight w:val="none"/>
        </w:rPr>
        <w:t>（３）審査の結果，評価点の合計が最も高い者を優先交渉権者とし，その他の者は，評価点の高い順に第２位交渉権者以下の順位を決定する。</w:t>
      </w:r>
    </w:p>
    <w:p>
      <w:pPr>
        <w:pStyle w:val="0"/>
        <w:ind w:firstLine="420" w:firstLineChars="200"/>
        <w:rPr>
          <w:rFonts w:hint="eastAsia"/>
          <w:color w:val="auto"/>
          <w:highlight w:val="none"/>
        </w:rPr>
      </w:pPr>
      <w:r>
        <w:rPr>
          <w:rFonts w:hint="eastAsia"/>
          <w:highlight w:val="none"/>
        </w:rPr>
        <w:t>（４）評価</w:t>
      </w:r>
      <w:r>
        <w:rPr>
          <w:rFonts w:hint="eastAsia"/>
          <w:color w:val="auto"/>
          <w:highlight w:val="none"/>
        </w:rPr>
        <w:t>点の合計が同点の場合は，審査委員会の協議により順位を決定する。</w:t>
      </w:r>
    </w:p>
    <w:p>
      <w:pPr>
        <w:pStyle w:val="0"/>
        <w:ind w:firstLine="420" w:firstLineChars="200"/>
        <w:rPr>
          <w:rFonts w:hint="eastAsia"/>
          <w:color w:val="auto"/>
          <w:highlight w:val="none"/>
        </w:rPr>
      </w:pPr>
      <w:r>
        <w:rPr>
          <w:rFonts w:hint="eastAsia"/>
          <w:color w:val="auto"/>
          <w:highlight w:val="none"/>
        </w:rPr>
        <w:t>（５）</w:t>
      </w:r>
      <w:r>
        <w:rPr>
          <w:rFonts w:hint="eastAsia"/>
          <w:color w:val="auto"/>
        </w:rPr>
        <w:t>評価点が６割を下回る者は，交渉権者として選定しない</w:t>
      </w:r>
      <w:r>
        <w:rPr>
          <w:rFonts w:hint="eastAsia"/>
          <w:color w:val="auto"/>
          <w:highlight w:val="none"/>
        </w:rPr>
        <w:t>。</w:t>
      </w:r>
    </w:p>
    <w:p>
      <w:pPr>
        <w:pStyle w:val="0"/>
        <w:ind w:firstLine="420" w:firstLineChars="200"/>
        <w:rPr>
          <w:rFonts w:hint="eastAsia"/>
          <w:color w:val="auto"/>
          <w:highlight w:val="none"/>
        </w:rPr>
      </w:pPr>
      <w:r>
        <w:rPr>
          <w:rFonts w:hint="eastAsia"/>
          <w:color w:val="auto"/>
          <w:highlight w:val="none"/>
        </w:rPr>
        <w:t>（６）参加者が１者であっても，評価点６割以上であれば随意契約の交渉を行う。</w:t>
      </w:r>
    </w:p>
    <w:p>
      <w:pPr>
        <w:pStyle w:val="0"/>
        <w:ind w:firstLine="420" w:firstLineChars="200"/>
        <w:rPr>
          <w:rFonts w:hint="eastAsia"/>
          <w:highlight w:val="none"/>
        </w:rPr>
      </w:pPr>
      <w:r>
        <w:rPr>
          <w:rFonts w:hint="eastAsia"/>
          <w:color w:val="auto"/>
          <w:highlight w:val="none"/>
        </w:rPr>
        <w:t>（７）次の事項のいずれかに該当する者は失格とする</w:t>
      </w:r>
      <w:r>
        <w:rPr>
          <w:rFonts w:hint="eastAsia"/>
          <w:highlight w:val="none"/>
        </w:rPr>
        <w:t>。</w:t>
      </w:r>
    </w:p>
    <w:p>
      <w:pPr>
        <w:pStyle w:val="0"/>
        <w:ind w:left="0" w:leftChars="0" w:firstLine="840" w:firstLineChars="400"/>
        <w:rPr>
          <w:rFonts w:hint="eastAsia"/>
          <w:highlight w:val="none"/>
        </w:rPr>
      </w:pPr>
      <w:r>
        <w:rPr>
          <w:rFonts w:hint="eastAsia"/>
          <w:highlight w:val="none"/>
        </w:rPr>
        <w:t>・定められた期限までに参加申込がされていない者</w:t>
      </w:r>
    </w:p>
    <w:p>
      <w:pPr>
        <w:pStyle w:val="0"/>
        <w:ind w:firstLine="840" w:firstLineChars="400"/>
        <w:rPr>
          <w:rFonts w:hint="eastAsia"/>
          <w:highlight w:val="none"/>
        </w:rPr>
      </w:pPr>
      <w:r>
        <w:rPr>
          <w:rFonts w:hint="eastAsia"/>
          <w:highlight w:val="none"/>
        </w:rPr>
        <w:t>・参加資格に合致しない者</w:t>
      </w:r>
    </w:p>
    <w:p>
      <w:pPr>
        <w:pStyle w:val="0"/>
        <w:ind w:firstLine="840" w:firstLineChars="400"/>
        <w:rPr>
          <w:rFonts w:hint="eastAsia"/>
          <w:highlight w:val="none"/>
        </w:rPr>
      </w:pPr>
      <w:r>
        <w:rPr>
          <w:rFonts w:hint="eastAsia"/>
          <w:highlight w:val="none"/>
        </w:rPr>
        <w:t>・提出期限を過ぎて企画提案書を提出した者</w:t>
      </w:r>
    </w:p>
    <w:p>
      <w:pPr>
        <w:pStyle w:val="0"/>
        <w:ind w:firstLine="840" w:firstLineChars="400"/>
        <w:rPr>
          <w:rFonts w:hint="eastAsia"/>
          <w:highlight w:val="none"/>
        </w:rPr>
      </w:pPr>
      <w:r>
        <w:rPr>
          <w:rFonts w:hint="eastAsia"/>
          <w:highlight w:val="none"/>
        </w:rPr>
        <w:t>・提出書類に虚偽の内容が記載されている者</w:t>
      </w:r>
    </w:p>
    <w:p>
      <w:pPr>
        <w:pStyle w:val="0"/>
        <w:ind w:firstLine="840" w:firstLineChars="400"/>
        <w:rPr>
          <w:rFonts w:hint="eastAsia"/>
          <w:highlight w:val="none"/>
        </w:rPr>
      </w:pPr>
      <w:r>
        <w:rPr>
          <w:rFonts w:hint="eastAsia"/>
          <w:highlight w:val="none"/>
        </w:rPr>
        <w:t>・プレゼンテーション審査に参加しなかった者</w:t>
      </w:r>
    </w:p>
    <w:p>
      <w:pPr>
        <w:pStyle w:val="0"/>
        <w:ind w:firstLine="840" w:firstLineChars="400"/>
        <w:rPr>
          <w:rFonts w:hint="eastAsia"/>
          <w:highlight w:val="none"/>
        </w:rPr>
      </w:pPr>
      <w:r>
        <w:rPr>
          <w:rFonts w:hint="eastAsia"/>
          <w:highlight w:val="none"/>
        </w:rPr>
        <w:t>・審査の公平性を害する行為があったと審査委員会が認めた者</w:t>
      </w:r>
    </w:p>
    <w:p>
      <w:pPr>
        <w:pStyle w:val="0"/>
        <w:ind w:firstLine="840" w:firstLineChars="400"/>
        <w:rPr>
          <w:rFonts w:hint="eastAsia"/>
          <w:highlight w:val="none"/>
        </w:rPr>
      </w:pPr>
      <w:r>
        <w:rPr>
          <w:rFonts w:hint="eastAsia"/>
          <w:highlight w:val="none"/>
        </w:rPr>
        <w:t>・見積書の金額が見積限度額を超えている者</w:t>
      </w:r>
    </w:p>
    <w:p>
      <w:pPr>
        <w:pStyle w:val="0"/>
        <w:ind w:firstLine="840" w:firstLineChars="400"/>
        <w:rPr>
          <w:rFonts w:hint="eastAsia"/>
          <w:highlight w:val="none"/>
        </w:rPr>
      </w:pPr>
      <w:r>
        <w:rPr>
          <w:rFonts w:hint="eastAsia"/>
          <w:highlight w:val="none"/>
        </w:rPr>
        <w:t>・その他，審査委員会において不適切と判断された者</w:t>
      </w:r>
    </w:p>
    <w:p>
      <w:pPr>
        <w:pStyle w:val="0"/>
        <w:ind w:firstLine="630" w:firstLineChars="300"/>
        <w:rPr>
          <w:rFonts w:hint="eastAsia"/>
          <w:highlight w:val="none"/>
        </w:rPr>
      </w:pPr>
    </w:p>
    <w:p>
      <w:pPr>
        <w:pStyle w:val="0"/>
        <w:ind w:leftChars="0" w:firstLine="0" w:firstLineChars="0"/>
        <w:rPr>
          <w:rFonts w:hint="eastAsia"/>
          <w:highlight w:val="none"/>
        </w:rPr>
      </w:pPr>
      <w:r>
        <w:rPr>
          <w:rFonts w:hint="eastAsia" w:asciiTheme="minorEastAsia" w:hAnsiTheme="minorEastAsia" w:eastAsiaTheme="minorEastAsia"/>
          <w:highlight w:val="none"/>
        </w:rPr>
        <w:t>12</w:t>
      </w:r>
      <w:r>
        <w:rPr>
          <w:rFonts w:hint="eastAsia"/>
          <w:highlight w:val="none"/>
        </w:rPr>
        <w:t>　選考結果の通知・公表</w:t>
      </w:r>
    </w:p>
    <w:p>
      <w:pPr>
        <w:pStyle w:val="0"/>
        <w:ind w:left="0" w:leftChars="0" w:firstLine="210" w:firstLineChars="100"/>
        <w:rPr>
          <w:rFonts w:hint="eastAsia"/>
          <w:highlight w:val="none"/>
        </w:rPr>
      </w:pPr>
      <w:r>
        <w:rPr>
          <w:rFonts w:hint="eastAsia"/>
          <w:highlight w:val="none"/>
        </w:rPr>
        <w:t>選考結果は，優先交渉権者が決定後，審査会に参加した全員へ次のとおり通知する。</w:t>
      </w:r>
    </w:p>
    <w:p>
      <w:pPr>
        <w:pStyle w:val="0"/>
        <w:ind w:left="0" w:leftChars="0" w:firstLine="210" w:firstLineChars="100"/>
        <w:rPr>
          <w:rFonts w:hint="eastAsia"/>
          <w:highlight w:val="none"/>
        </w:rPr>
      </w:pPr>
      <w:r>
        <w:rPr>
          <w:rFonts w:hint="eastAsia"/>
          <w:highlight w:val="none"/>
        </w:rPr>
        <w:t>（１）通知　令和８年８月２８日（火）（予定）</w:t>
      </w:r>
    </w:p>
    <w:p>
      <w:pPr>
        <w:pStyle w:val="0"/>
        <w:ind w:left="0" w:leftChars="0" w:firstLine="210" w:firstLineChars="100"/>
        <w:rPr>
          <w:rFonts w:hint="eastAsia"/>
          <w:highlight w:val="none"/>
        </w:rPr>
      </w:pPr>
      <w:r>
        <w:rPr>
          <w:rFonts w:hint="eastAsia"/>
          <w:highlight w:val="none"/>
        </w:rPr>
        <w:t>（２）通知内容</w:t>
      </w:r>
    </w:p>
    <w:p>
      <w:pPr>
        <w:pStyle w:val="0"/>
        <w:ind w:left="0" w:leftChars="0" w:firstLine="630" w:firstLineChars="300"/>
        <w:rPr>
          <w:rFonts w:hint="eastAsia"/>
          <w:highlight w:val="none"/>
        </w:rPr>
      </w:pPr>
      <w:r>
        <w:rPr>
          <w:rFonts w:hint="eastAsia"/>
          <w:highlight w:val="none"/>
        </w:rPr>
        <w:t>①通知する者の得点</w:t>
      </w:r>
    </w:p>
    <w:p>
      <w:pPr>
        <w:pStyle w:val="0"/>
        <w:ind w:left="0" w:leftChars="0" w:firstLine="630" w:firstLineChars="300"/>
        <w:rPr>
          <w:rFonts w:hint="eastAsia"/>
          <w:highlight w:val="none"/>
        </w:rPr>
      </w:pPr>
      <w:r>
        <w:rPr>
          <w:rFonts w:hint="eastAsia"/>
          <w:highlight w:val="none"/>
        </w:rPr>
        <w:t>②その他参加者（名称の無い状態）の得点一覧</w:t>
      </w:r>
    </w:p>
    <w:p>
      <w:pPr>
        <w:pStyle w:val="0"/>
        <w:ind w:left="0" w:leftChars="0" w:firstLine="630" w:firstLineChars="300"/>
        <w:rPr>
          <w:rFonts w:hint="eastAsia"/>
          <w:highlight w:val="none"/>
        </w:rPr>
      </w:pPr>
      <w:r>
        <w:rPr>
          <w:rFonts w:hint="eastAsia"/>
          <w:highlight w:val="none"/>
        </w:rPr>
        <w:t>③優先交渉権の有無</w:t>
      </w:r>
    </w:p>
    <w:p>
      <w:pPr>
        <w:pStyle w:val="0"/>
        <w:ind w:left="0" w:leftChars="0" w:firstLine="210" w:firstLineChars="100"/>
        <w:rPr>
          <w:rFonts w:hint="eastAsia"/>
          <w:highlight w:val="none"/>
        </w:rPr>
      </w:pPr>
      <w:r>
        <w:rPr>
          <w:rFonts w:hint="eastAsia"/>
          <w:highlight w:val="none"/>
        </w:rPr>
        <w:t>（３）通知方法</w:t>
      </w:r>
    </w:p>
    <w:p>
      <w:pPr>
        <w:pStyle w:val="0"/>
        <w:ind w:left="420" w:leftChars="200" w:firstLine="210" w:firstLineChars="100"/>
        <w:rPr>
          <w:rFonts w:hint="eastAsia"/>
          <w:highlight w:val="none"/>
        </w:rPr>
      </w:pPr>
      <w:r>
        <w:rPr>
          <w:rFonts w:hint="eastAsia"/>
          <w:highlight w:val="none"/>
        </w:rPr>
        <w:t>参加申込書に記載したメールアドレス又は</w:t>
      </w:r>
      <w:r>
        <w:rPr>
          <w:rFonts w:hint="eastAsia" w:asciiTheme="minorEastAsia" w:hAnsiTheme="minorEastAsia" w:eastAsiaTheme="minorEastAsia"/>
          <w:highlight w:val="none"/>
        </w:rPr>
        <w:t>FAX</w:t>
      </w:r>
      <w:r>
        <w:rPr>
          <w:rFonts w:hint="eastAsia"/>
          <w:highlight w:val="none"/>
        </w:rPr>
        <w:t>にて通知を行う。併せてホームページに掲載する。</w:t>
      </w:r>
    </w:p>
    <w:p>
      <w:pPr>
        <w:pStyle w:val="0"/>
        <w:ind w:left="0" w:leftChars="0" w:firstLine="210" w:firstLineChars="100"/>
        <w:rPr>
          <w:rFonts w:hint="eastAsia"/>
          <w:highlight w:val="none"/>
        </w:rPr>
      </w:pPr>
      <w:r>
        <w:rPr>
          <w:rFonts w:hint="eastAsia"/>
          <w:highlight w:val="none"/>
        </w:rPr>
        <w:t>（４）その他</w:t>
      </w:r>
    </w:p>
    <w:p>
      <w:pPr>
        <w:pStyle w:val="0"/>
        <w:ind w:left="0" w:leftChars="0" w:firstLine="630" w:firstLineChars="300"/>
        <w:rPr>
          <w:rFonts w:hint="eastAsia"/>
          <w:highlight w:val="none"/>
        </w:rPr>
      </w:pPr>
      <w:r>
        <w:rPr>
          <w:rFonts w:hint="eastAsia"/>
          <w:highlight w:val="none"/>
        </w:rPr>
        <w:t>選考結果等に関する異議等は一切受け付けない。</w:t>
      </w:r>
    </w:p>
    <w:p>
      <w:pPr>
        <w:pStyle w:val="0"/>
        <w:ind w:leftChars="0" w:firstLine="0" w:firstLineChars="0"/>
        <w:rPr>
          <w:rFonts w:hint="eastAsia"/>
          <w:highlight w:val="none"/>
        </w:rPr>
      </w:pPr>
    </w:p>
    <w:p>
      <w:pPr>
        <w:pStyle w:val="0"/>
        <w:ind w:leftChars="0" w:firstLine="0" w:firstLineChars="0"/>
        <w:rPr>
          <w:rFonts w:hint="eastAsia"/>
          <w:highlight w:val="none"/>
        </w:rPr>
      </w:pPr>
      <w:r>
        <w:rPr>
          <w:rFonts w:hint="eastAsia" w:asciiTheme="minorEastAsia" w:hAnsiTheme="minorEastAsia" w:eastAsiaTheme="minorEastAsia"/>
          <w:highlight w:val="none"/>
        </w:rPr>
        <w:t>13</w:t>
      </w:r>
      <w:r>
        <w:rPr>
          <w:rFonts w:hint="eastAsia"/>
          <w:highlight w:val="none"/>
        </w:rPr>
        <w:t>　提出書類について</w:t>
      </w:r>
    </w:p>
    <w:p>
      <w:pPr>
        <w:pStyle w:val="0"/>
        <w:ind w:left="0" w:leftChars="0" w:firstLine="210" w:firstLineChars="100"/>
        <w:rPr>
          <w:rFonts w:hint="eastAsia"/>
          <w:highlight w:val="none"/>
        </w:rPr>
      </w:pPr>
      <w:r>
        <w:rPr>
          <w:rFonts w:hint="eastAsia"/>
          <w:highlight w:val="none"/>
        </w:rPr>
        <w:t>（１）提出された書類は返却しない。</w:t>
      </w:r>
    </w:p>
    <w:p>
      <w:pPr>
        <w:pStyle w:val="0"/>
        <w:ind w:left="630" w:leftChars="100" w:hanging="420" w:hangingChars="200"/>
        <w:rPr>
          <w:rFonts w:hint="eastAsia"/>
          <w:highlight w:val="none"/>
        </w:rPr>
      </w:pPr>
      <w:r>
        <w:rPr>
          <w:rFonts w:hint="eastAsia"/>
          <w:highlight w:val="none"/>
        </w:rPr>
        <w:t>（２）提出された書類は，このプロポーザルに係る審査以外には使用しない。ただし，情報公開請求があった場合には，笠岡市情報公開条例に基づき対応するため，第三者に開示する場合がある。</w:t>
      </w:r>
    </w:p>
    <w:p>
      <w:pPr>
        <w:pStyle w:val="0"/>
        <w:ind w:left="0" w:leftChars="0" w:hanging="420" w:hangingChars="200"/>
        <w:rPr>
          <w:rFonts w:hint="eastAsia"/>
          <w:highlight w:val="none"/>
        </w:rPr>
      </w:pPr>
    </w:p>
    <w:p>
      <w:pPr>
        <w:pStyle w:val="0"/>
        <w:ind w:left="0" w:leftChars="0" w:hanging="420" w:hangingChars="200"/>
        <w:rPr>
          <w:rFonts w:hint="eastAsia"/>
          <w:highlight w:val="none"/>
        </w:rPr>
      </w:pPr>
      <w:r>
        <w:rPr>
          <w:rFonts w:hint="eastAsia" w:asciiTheme="minorEastAsia" w:hAnsiTheme="minorEastAsia" w:eastAsiaTheme="minorEastAsia"/>
          <w:highlight w:val="none"/>
        </w:rPr>
        <w:t>14</w:t>
      </w:r>
      <w:r>
        <w:rPr>
          <w:rFonts w:hint="eastAsia"/>
          <w:highlight w:val="none"/>
        </w:rPr>
        <w:t>　契約手続</w:t>
      </w:r>
    </w:p>
    <w:p>
      <w:pPr>
        <w:pStyle w:val="0"/>
        <w:ind w:left="630" w:leftChars="100" w:hanging="420" w:hangingChars="200"/>
        <w:rPr>
          <w:rFonts w:hint="eastAsia"/>
          <w:highlight w:val="none"/>
        </w:rPr>
      </w:pPr>
      <w:r>
        <w:rPr>
          <w:rFonts w:hint="eastAsia"/>
          <w:highlight w:val="none"/>
        </w:rPr>
        <w:t>（１）優先交渉権者と，委託内容，仕様書，経費等について交渉を行った上で，再度見積書の提出を求め，契約を締結することとする。</w:t>
      </w:r>
    </w:p>
    <w:p>
      <w:pPr>
        <w:pStyle w:val="0"/>
        <w:autoSpaceDE w:val="0"/>
        <w:autoSpaceDN w:val="0"/>
        <w:adjustRightInd w:val="0"/>
        <w:ind w:left="0" w:hangingChars="200" w:firstLine="0"/>
        <w:rPr>
          <w:rFonts w:hint="default" w:ascii="ＭＳ 明朝" w:hAnsi="ＭＳ 明朝" w:eastAsia="ＭＳ 明朝"/>
          <w:strike w:val="0"/>
          <w:color w:val="000000"/>
          <w:sz w:val="22"/>
          <w:highlight w:val="none"/>
          <w:u w:val="none" w:color="auto"/>
        </w:rPr>
      </w:pPr>
      <w:r>
        <w:rPr>
          <w:rFonts w:hint="default" w:ascii="ＭＳ 明朝" w:hAnsi="ＭＳ 明朝" w:eastAsia="ＭＳ 明朝"/>
          <w:color w:val="000000"/>
          <w:sz w:val="22"/>
          <w:highlight w:val="none"/>
        </w:rPr>
        <w:t>（２）</w:t>
      </w:r>
      <w:r>
        <w:rPr>
          <w:rFonts w:hint="eastAsia" w:ascii="ＭＳ 明朝" w:hAnsi="ＭＳ 明朝" w:eastAsia="ＭＳ 明朝"/>
          <w:color w:val="000000"/>
          <w:sz w:val="22"/>
          <w:highlight w:val="none"/>
        </w:rPr>
        <w:t>事務局</w:t>
      </w:r>
      <w:r>
        <w:rPr>
          <w:rFonts w:hint="default" w:ascii="ＭＳ 明朝" w:hAnsi="ＭＳ 明朝" w:eastAsia="ＭＳ 明朝"/>
          <w:color w:val="000000"/>
          <w:sz w:val="22"/>
          <w:highlight w:val="none"/>
        </w:rPr>
        <w:t>と本委託契約の交渉をする者は，指定する期限までに下記の書類を提出するものとする。</w:t>
      </w:r>
      <w:r>
        <w:rPr>
          <w:rFonts w:hint="default" w:ascii="ＭＳ 明朝" w:hAnsi="ＭＳ 明朝" w:eastAsia="ＭＳ 明朝"/>
          <w:color w:val="000000"/>
          <w:sz w:val="22"/>
          <w:highlight w:val="none"/>
        </w:rPr>
        <w:t xml:space="preserve"> </w:t>
      </w:r>
    </w:p>
    <w:p>
      <w:pPr>
        <w:pStyle w:val="0"/>
        <w:autoSpaceDE w:val="0"/>
        <w:autoSpaceDN w:val="0"/>
        <w:adjustRightInd w:val="0"/>
        <w:ind w:firstLine="440" w:firstLineChars="200"/>
        <w:rPr>
          <w:rFonts w:hint="default" w:ascii="ＭＳ 明朝" w:hAnsi="ＭＳ 明朝" w:eastAsia="ＭＳ 明朝"/>
          <w:strike w:val="0"/>
          <w:color w:val="000000"/>
          <w:sz w:val="22"/>
          <w:highlight w:val="none"/>
          <w:u w:val="none" w:color="auto"/>
        </w:rPr>
      </w:pPr>
      <w:r>
        <w:rPr>
          <w:rFonts w:hint="default" w:ascii="ＭＳ 明朝" w:hAnsi="ＭＳ 明朝" w:eastAsia="ＭＳ 明朝"/>
          <w:strike w:val="0"/>
          <w:color w:val="000000"/>
          <w:sz w:val="22"/>
          <w:highlight w:val="none"/>
          <w:u w:val="none" w:color="auto"/>
        </w:rPr>
        <w:t>・国税納税証明書</w:t>
      </w:r>
      <w:r>
        <w:rPr>
          <w:rFonts w:hint="default" w:ascii="ＭＳ 明朝" w:hAnsi="ＭＳ 明朝" w:eastAsia="ＭＳ 明朝"/>
          <w:strike w:val="0"/>
          <w:color w:val="000000"/>
          <w:sz w:val="22"/>
          <w:highlight w:val="none"/>
          <w:u w:val="none" w:color="auto"/>
        </w:rPr>
        <w:t xml:space="preserve"> </w:t>
      </w:r>
    </w:p>
    <w:p>
      <w:pPr>
        <w:pStyle w:val="0"/>
        <w:autoSpaceDE w:val="0"/>
        <w:autoSpaceDN w:val="0"/>
        <w:adjustRightInd w:val="0"/>
        <w:ind w:firstLine="440" w:firstLineChars="200"/>
        <w:rPr>
          <w:rFonts w:hint="default" w:ascii="ＭＳ 明朝" w:hAnsi="ＭＳ 明朝" w:eastAsia="ＭＳ 明朝"/>
          <w:strike w:val="0"/>
          <w:color w:val="000000"/>
          <w:sz w:val="22"/>
          <w:highlight w:val="none"/>
          <w:u w:val="none" w:color="auto"/>
        </w:rPr>
      </w:pPr>
      <w:r>
        <w:rPr>
          <w:rFonts w:hint="default" w:ascii="ＭＳ 明朝" w:hAnsi="ＭＳ 明朝" w:eastAsia="ＭＳ 明朝"/>
          <w:strike w:val="0"/>
          <w:color w:val="000000"/>
          <w:sz w:val="22"/>
          <w:highlight w:val="none"/>
          <w:u w:val="none" w:color="auto"/>
        </w:rPr>
        <w:t>・岡山県税納税証明書（県外の事業者の場合は，所在地の都道府県の納税証明書）</w:t>
      </w:r>
      <w:r>
        <w:rPr>
          <w:rFonts w:hint="default" w:ascii="ＭＳ 明朝" w:hAnsi="ＭＳ 明朝" w:eastAsia="ＭＳ 明朝"/>
          <w:strike w:val="0"/>
          <w:color w:val="000000"/>
          <w:sz w:val="22"/>
          <w:highlight w:val="none"/>
          <w:u w:val="none" w:color="auto"/>
        </w:rPr>
        <w:t xml:space="preserve"> </w:t>
      </w:r>
    </w:p>
    <w:p>
      <w:pPr>
        <w:pStyle w:val="0"/>
        <w:autoSpaceDE w:val="0"/>
        <w:autoSpaceDN w:val="0"/>
        <w:adjustRightInd w:val="0"/>
        <w:ind w:firstLine="440" w:firstLineChars="200"/>
        <w:rPr>
          <w:rFonts w:hint="default" w:ascii="ＭＳ 明朝" w:hAnsi="ＭＳ 明朝" w:eastAsia="ＭＳ 明朝"/>
          <w:strike w:val="0"/>
          <w:color w:val="000000"/>
          <w:sz w:val="22"/>
          <w:highlight w:val="none"/>
          <w:u w:val="none" w:color="auto"/>
        </w:rPr>
      </w:pPr>
      <w:r>
        <w:rPr>
          <w:rFonts w:hint="default" w:ascii="ＭＳ 明朝" w:hAnsi="ＭＳ 明朝" w:eastAsia="ＭＳ 明朝"/>
          <w:strike w:val="0"/>
          <w:color w:val="000000"/>
          <w:sz w:val="22"/>
          <w:highlight w:val="none"/>
          <w:u w:val="none" w:color="auto"/>
        </w:rPr>
        <w:t>・</w:t>
      </w:r>
      <w:r>
        <w:rPr>
          <w:rFonts w:hint="eastAsia" w:ascii="ＭＳ 明朝" w:hAnsi="ＭＳ 明朝" w:eastAsia="ＭＳ 明朝"/>
          <w:strike w:val="0"/>
          <w:color w:val="000000"/>
          <w:sz w:val="22"/>
          <w:highlight w:val="none"/>
          <w:u w:val="none" w:color="auto"/>
        </w:rPr>
        <w:t>笠岡</w:t>
      </w:r>
      <w:r>
        <w:rPr>
          <w:rFonts w:hint="default" w:ascii="ＭＳ 明朝" w:hAnsi="ＭＳ 明朝" w:eastAsia="ＭＳ 明朝"/>
          <w:strike w:val="0"/>
          <w:color w:val="000000"/>
          <w:sz w:val="22"/>
          <w:highlight w:val="none"/>
          <w:u w:val="none" w:color="auto"/>
        </w:rPr>
        <w:t>市税納税証明書（市外の事業者の場合は，所在地の市町村の納税証明書）</w:t>
      </w:r>
      <w:r>
        <w:rPr>
          <w:rFonts w:hint="default" w:ascii="ＭＳ 明朝" w:hAnsi="ＭＳ 明朝" w:eastAsia="ＭＳ 明朝"/>
          <w:strike w:val="0"/>
          <w:color w:val="000000"/>
          <w:sz w:val="22"/>
          <w:highlight w:val="none"/>
          <w:u w:val="none" w:color="auto"/>
        </w:rPr>
        <w:t xml:space="preserve"> </w:t>
      </w:r>
    </w:p>
    <w:p>
      <w:pPr>
        <w:pStyle w:val="0"/>
        <w:autoSpaceDE w:val="0"/>
        <w:autoSpaceDN w:val="0"/>
        <w:adjustRightInd w:val="0"/>
        <w:ind w:firstLine="440" w:firstLineChars="200"/>
        <w:rPr>
          <w:rFonts w:hint="default" w:ascii="ＭＳ 明朝" w:hAnsi="ＭＳ 明朝" w:eastAsia="ＭＳ 明朝"/>
          <w:strike w:val="0"/>
          <w:color w:val="000000"/>
          <w:sz w:val="22"/>
          <w:highlight w:val="none"/>
          <w:u w:val="none" w:color="auto"/>
        </w:rPr>
      </w:pPr>
      <w:r>
        <w:rPr>
          <w:rFonts w:hint="default" w:ascii="ＭＳ 明朝" w:hAnsi="ＭＳ 明朝" w:eastAsia="ＭＳ 明朝"/>
          <w:strike w:val="0"/>
          <w:color w:val="000000"/>
          <w:sz w:val="22"/>
          <w:highlight w:val="none"/>
          <w:u w:val="none" w:color="auto"/>
        </w:rPr>
        <w:t>・許認可証等の写し（行政庁の許認可等が必要な提案を行った場合）</w:t>
      </w:r>
      <w:r>
        <w:rPr>
          <w:rFonts w:hint="default" w:ascii="ＭＳ 明朝" w:hAnsi="ＭＳ 明朝" w:eastAsia="ＭＳ 明朝"/>
          <w:strike w:val="0"/>
          <w:color w:val="000000"/>
          <w:sz w:val="22"/>
          <w:highlight w:val="none"/>
          <w:u w:val="none" w:color="auto"/>
        </w:rPr>
        <w:t xml:space="preserve"> </w:t>
      </w:r>
    </w:p>
    <w:p>
      <w:pPr>
        <w:pStyle w:val="0"/>
        <w:autoSpaceDE w:val="0"/>
        <w:autoSpaceDN w:val="0"/>
        <w:adjustRightInd w:val="0"/>
        <w:ind w:firstLine="440" w:firstLineChars="200"/>
        <w:rPr>
          <w:rFonts w:hint="eastAsia"/>
          <w:highlight w:val="none"/>
        </w:rPr>
      </w:pPr>
      <w:r>
        <w:rPr>
          <w:rFonts w:hint="default" w:ascii="ＭＳ 明朝" w:hAnsi="ＭＳ 明朝" w:eastAsia="ＭＳ 明朝"/>
          <w:strike w:val="0"/>
          <w:color w:val="000000"/>
          <w:sz w:val="22"/>
          <w:highlight w:val="none"/>
          <w:u w:val="none" w:color="auto"/>
        </w:rPr>
        <w:t>・登記簿謄本（履歴事項全部証明書）</w:t>
      </w:r>
      <w:r>
        <w:rPr>
          <w:rFonts w:hint="default" w:ascii="ＭＳ 明朝" w:hAnsi="ＭＳ 明朝" w:eastAsia="ＭＳ 明朝"/>
          <w:strike w:val="0"/>
          <w:color w:val="000000"/>
          <w:sz w:val="22"/>
          <w:highlight w:val="none"/>
          <w:u w:val="none" w:color="auto"/>
        </w:rPr>
        <w:t xml:space="preserve"> </w:t>
      </w:r>
    </w:p>
    <w:p>
      <w:pPr>
        <w:pStyle w:val="0"/>
        <w:ind w:left="630" w:leftChars="100" w:hanging="420" w:hangingChars="200"/>
        <w:rPr>
          <w:rFonts w:hint="eastAsia"/>
          <w:highlight w:val="none"/>
        </w:rPr>
      </w:pPr>
      <w:r>
        <w:rPr>
          <w:rFonts w:hint="eastAsia"/>
          <w:highlight w:val="none"/>
        </w:rPr>
        <w:t>（３）委託事業の全部又は主要部分を一括して第三者に再委託することはできないものとする。</w:t>
      </w:r>
    </w:p>
    <w:p>
      <w:pPr>
        <w:pStyle w:val="0"/>
        <w:autoSpaceDE w:val="0"/>
        <w:autoSpaceDN w:val="0"/>
        <w:adjustRightInd w:val="0"/>
        <w:ind w:left="0" w:leftChars="100" w:hangingChars="200" w:firstLine="0"/>
        <w:rPr>
          <w:rFonts w:hint="eastAsia"/>
          <w:highlight w:val="none"/>
        </w:rPr>
      </w:pPr>
      <w:r>
        <w:rPr>
          <w:rFonts w:hint="eastAsia"/>
          <w:highlight w:val="none"/>
        </w:rPr>
        <w:t>（４）</w:t>
      </w:r>
      <w:r>
        <w:rPr>
          <w:rFonts w:hint="default" w:ascii="ＭＳ 明朝" w:hAnsi="ＭＳ 明朝" w:eastAsia="ＭＳ 明朝"/>
          <w:color w:val="000000"/>
          <w:sz w:val="22"/>
          <w:highlight w:val="none"/>
        </w:rPr>
        <w:t>委託事業の実施に際して個人情報を取得したときは，</w:t>
      </w:r>
      <w:r>
        <w:rPr>
          <w:rFonts w:hint="eastAsia"/>
          <w:highlight w:val="none"/>
        </w:rPr>
        <w:t>笠岡市個人情報の保護に関する法律施行条例，笠岡市個人情報の保護に関する法律施行条例施行規則，笠岡市情報セキュリティーポリシーに基づき</w:t>
      </w:r>
      <w:r>
        <w:rPr>
          <w:rFonts w:hint="default" w:ascii="ＭＳ 明朝" w:hAnsi="ＭＳ 明朝" w:eastAsia="ＭＳ 明朝"/>
          <w:color w:val="000000"/>
          <w:sz w:val="22"/>
          <w:highlight w:val="none"/>
        </w:rPr>
        <w:t>の規定に基</w:t>
      </w:r>
      <w:r>
        <w:rPr>
          <w:rFonts w:hint="default" w:ascii="ＭＳ 明朝" w:hAnsi="ＭＳ 明朝" w:eastAsia="ＭＳ 明朝"/>
          <w:strike w:val="0"/>
          <w:color w:val="000000"/>
          <w:sz w:val="22"/>
          <w:highlight w:val="none"/>
          <w:u w:val="none" w:color="auto"/>
        </w:rPr>
        <w:t>づきこれを適切に取り扱う必要がある。</w:t>
      </w:r>
      <w:r>
        <w:rPr>
          <w:rFonts w:hint="default" w:ascii="ＭＳ 明朝" w:hAnsi="ＭＳ 明朝" w:eastAsia="ＭＳ 明朝"/>
          <w:strike w:val="0"/>
          <w:color w:val="000000"/>
          <w:sz w:val="22"/>
          <w:highlight w:val="none"/>
          <w:u w:val="none" w:color="auto"/>
        </w:rPr>
        <w:t xml:space="preserve"> </w:t>
      </w:r>
    </w:p>
    <w:p>
      <w:pPr>
        <w:pStyle w:val="0"/>
        <w:ind w:left="630" w:leftChars="100" w:hanging="420" w:hangingChars="200"/>
        <w:rPr>
          <w:rFonts w:hint="eastAsia"/>
          <w:highlight w:val="none"/>
        </w:rPr>
      </w:pPr>
      <w:r>
        <w:rPr>
          <w:rFonts w:hint="eastAsia"/>
          <w:highlight w:val="none"/>
        </w:rPr>
        <w:t>（５）本業務を遂行するにあたり，選定された企画提案書を極力尊重するが，その内容に限定されることなく，受託者と協議をして変更できるものとする。</w:t>
      </w:r>
    </w:p>
    <w:p>
      <w:pPr>
        <w:pStyle w:val="0"/>
        <w:autoSpaceDE w:val="0"/>
        <w:autoSpaceDN w:val="0"/>
        <w:adjustRightInd w:val="0"/>
        <w:ind w:left="630" w:leftChars="100" w:hanging="420" w:hangingChars="200"/>
        <w:rPr>
          <w:rFonts w:hint="eastAsia"/>
          <w:color w:val="auto"/>
          <w:highlight w:val="none"/>
        </w:rPr>
      </w:pPr>
      <w:r>
        <w:rPr>
          <w:rFonts w:hint="eastAsia"/>
          <w:color w:val="auto"/>
          <w:highlight w:val="none"/>
        </w:rPr>
        <w:t>（６）</w:t>
      </w:r>
      <w:r>
        <w:rPr>
          <w:rFonts w:hint="default" w:ascii="ＭＳ 明朝" w:hAnsi="ＭＳ 明朝" w:eastAsia="ＭＳ 明朝"/>
          <w:color w:val="auto"/>
          <w:sz w:val="22"/>
          <w:highlight w:val="none"/>
        </w:rPr>
        <w:t>契約に際し，受託者から契約保証金を徴収する。契約保証金は，</w:t>
      </w:r>
      <w:r>
        <w:rPr>
          <w:rFonts w:hint="eastAsia"/>
          <w:color w:val="auto"/>
          <w:highlight w:val="none"/>
        </w:rPr>
        <w:t>笠岡市契約規則第２８条第１項の規定</w:t>
      </w:r>
      <w:r>
        <w:rPr>
          <w:rFonts w:hint="default" w:ascii="ＭＳ 明朝" w:hAnsi="ＭＳ 明朝" w:eastAsia="ＭＳ 明朝"/>
          <w:color w:val="auto"/>
          <w:sz w:val="22"/>
          <w:highlight w:val="none"/>
        </w:rPr>
        <w:t>により契約金額の１００分の１０に相当する額（算出額に１</w:t>
      </w:r>
      <w:r>
        <w:rPr>
          <w:rFonts w:hint="default" w:ascii="ＭＳ 明朝" w:hAnsi="ＭＳ 明朝" w:eastAsia="ＭＳ 明朝"/>
          <w:color w:val="auto"/>
          <w:sz w:val="22"/>
          <w:highlight w:val="none"/>
        </w:rPr>
        <w:t>,</w:t>
      </w:r>
      <w:r>
        <w:rPr>
          <w:rFonts w:hint="default" w:ascii="ＭＳ 明朝" w:hAnsi="ＭＳ 明朝" w:eastAsia="ＭＳ 明朝"/>
          <w:color w:val="auto"/>
          <w:sz w:val="22"/>
          <w:highlight w:val="none"/>
        </w:rPr>
        <w:t>０００円未満の端数が生じる場合は切り上げ）とし，受託者は，納付通知を受けた日から１４日以内に納入するものとする。ただし，</w:t>
      </w:r>
      <w:r>
        <w:rPr>
          <w:rFonts w:hint="eastAsia"/>
          <w:color w:val="auto"/>
          <w:highlight w:val="none"/>
        </w:rPr>
        <w:t>同条第３項各号のいずれかに</w:t>
      </w:r>
      <w:r>
        <w:rPr>
          <w:rFonts w:hint="default" w:ascii="ＭＳ 明朝" w:hAnsi="ＭＳ 明朝" w:eastAsia="ＭＳ 明朝"/>
          <w:color w:val="auto"/>
          <w:sz w:val="22"/>
          <w:highlight w:val="none"/>
        </w:rPr>
        <w:t>該当するときは</w:t>
      </w:r>
      <w:r>
        <w:rPr>
          <w:rFonts w:hint="eastAsia"/>
          <w:color w:val="auto"/>
          <w:highlight w:val="none"/>
        </w:rPr>
        <w:t>契約保証金の全部又は一部を減免する。</w:t>
      </w:r>
    </w:p>
    <w:p>
      <w:pPr>
        <w:pStyle w:val="0"/>
        <w:ind w:left="420" w:leftChars="100" w:hanging="210" w:hangingChars="100"/>
        <w:rPr>
          <w:rFonts w:hint="eastAsia"/>
          <w:highlight w:val="none"/>
        </w:rPr>
      </w:pPr>
      <w:r>
        <w:rPr>
          <w:rFonts w:hint="eastAsia"/>
          <w:color w:val="auto"/>
          <w:highlight w:val="none"/>
        </w:rPr>
        <w:t>（７）その他契約に関する条項は笠岡市契約規則によるものとする。</w:t>
      </w:r>
    </w:p>
    <w:p>
      <w:pPr>
        <w:pStyle w:val="0"/>
        <w:ind w:left="0" w:leftChars="0" w:hanging="420" w:hangingChars="200"/>
        <w:rPr>
          <w:rFonts w:hint="eastAsia"/>
          <w:highlight w:val="none"/>
        </w:rPr>
      </w:pPr>
    </w:p>
    <w:p>
      <w:pPr>
        <w:pStyle w:val="0"/>
        <w:rPr>
          <w:rFonts w:hint="eastAsia"/>
          <w:highlight w:val="none"/>
        </w:rPr>
      </w:pPr>
      <w:r>
        <w:rPr>
          <w:rFonts w:hint="eastAsia" w:asciiTheme="minorEastAsia" w:hAnsiTheme="minorEastAsia" w:eastAsiaTheme="minorEastAsia"/>
          <w:highlight w:val="none"/>
        </w:rPr>
        <w:t>15</w:t>
      </w:r>
      <w:r>
        <w:rPr>
          <w:rFonts w:hint="eastAsia"/>
          <w:highlight w:val="none"/>
        </w:rPr>
        <w:t>　その他留意事項</w:t>
      </w:r>
    </w:p>
    <w:p>
      <w:pPr>
        <w:pStyle w:val="0"/>
        <w:ind w:left="630" w:leftChars="100" w:hanging="420" w:hangingChars="200"/>
        <w:rPr>
          <w:rFonts w:hint="eastAsia"/>
          <w:highlight w:val="none"/>
        </w:rPr>
      </w:pPr>
      <w:r>
        <w:rPr>
          <w:rFonts w:hint="eastAsia"/>
          <w:highlight w:val="none"/>
        </w:rPr>
        <w:t>（１）プロポーザルに要した資料作成などの費用については，すべて参加者の負担とする。やむを得ない理由によりこのプロポーザルが中止された場合においても，それまでに要した費用を事務局に請求することはできない。</w:t>
      </w:r>
    </w:p>
    <w:p>
      <w:pPr>
        <w:pStyle w:val="0"/>
        <w:ind w:firstLine="210" w:firstLineChars="100"/>
        <w:rPr>
          <w:rFonts w:hint="eastAsia"/>
          <w:highlight w:val="none"/>
        </w:rPr>
      </w:pPr>
      <w:r>
        <w:rPr>
          <w:rFonts w:hint="eastAsia"/>
          <w:highlight w:val="none"/>
        </w:rPr>
        <w:t>（２）参加申込書の提出後に参加を辞退する場合は，辞退届（様式７）を提出すること。</w:t>
      </w:r>
    </w:p>
    <w:p>
      <w:pPr>
        <w:pStyle w:val="0"/>
        <w:ind w:left="630" w:leftChars="100" w:hanging="420" w:hangingChars="200"/>
        <w:rPr>
          <w:rFonts w:hint="eastAsia"/>
          <w:highlight w:val="none"/>
        </w:rPr>
      </w:pPr>
      <w:r>
        <w:rPr>
          <w:rFonts w:hint="eastAsia"/>
          <w:highlight w:val="none"/>
        </w:rPr>
        <w:t>（３）企画提案書の著作権は作成した者に帰属するものとするが，契約相手となった者の企画提案書については，事前に通知することにより事務局が無償で使用できるものとする。</w:t>
      </w:r>
    </w:p>
    <w:p>
      <w:pPr>
        <w:pStyle w:val="0"/>
        <w:rPr>
          <w:rFonts w:hint="eastAsia"/>
          <w:highlight w:val="none"/>
        </w:rPr>
      </w:pPr>
    </w:p>
    <w:p>
      <w:pPr>
        <w:pStyle w:val="0"/>
        <w:rPr>
          <w:rFonts w:hint="eastAsia"/>
          <w:highlight w:val="none"/>
        </w:rPr>
      </w:pPr>
      <w:r>
        <w:rPr>
          <w:rFonts w:hint="eastAsia" w:asciiTheme="minorEastAsia" w:hAnsiTheme="minorEastAsia" w:eastAsiaTheme="minorEastAsia"/>
          <w:highlight w:val="none"/>
        </w:rPr>
        <w:t>16</w:t>
      </w:r>
      <w:r>
        <w:rPr>
          <w:rFonts w:hint="eastAsia"/>
          <w:highlight w:val="none"/>
        </w:rPr>
        <w:t>　担当部署及び問い合わせ先</w:t>
      </w:r>
    </w:p>
    <w:p>
      <w:pPr>
        <w:pStyle w:val="0"/>
        <w:ind w:firstLine="210" w:firstLineChars="100"/>
        <w:rPr>
          <w:rFonts w:hint="eastAsia"/>
          <w:highlight w:val="none"/>
        </w:rPr>
      </w:pPr>
      <w:r>
        <w:rPr>
          <w:rFonts w:hint="eastAsia"/>
          <w:highlight w:val="none"/>
        </w:rPr>
        <w:t>井笠圏域振興協議会結婚推進事業部会</w:t>
      </w:r>
    </w:p>
    <w:p>
      <w:pPr>
        <w:pStyle w:val="0"/>
        <w:ind w:firstLine="210" w:firstLineChars="100"/>
        <w:rPr>
          <w:rFonts w:hint="eastAsia"/>
          <w:highlight w:val="none"/>
        </w:rPr>
      </w:pPr>
      <w:r>
        <w:rPr>
          <w:rFonts w:hint="eastAsia"/>
          <w:highlight w:val="none"/>
        </w:rPr>
        <w:t>事務局：笠岡市政策部企画政策課（担当：小寺）</w:t>
      </w:r>
    </w:p>
    <w:p>
      <w:pPr>
        <w:pStyle w:val="0"/>
        <w:rPr>
          <w:rFonts w:hint="eastAsia" w:asciiTheme="minorEastAsia" w:hAnsiTheme="minorEastAsia" w:eastAsiaTheme="minorEastAsia"/>
          <w:highlight w:val="none"/>
        </w:rPr>
      </w:pPr>
      <w:r>
        <w:rPr>
          <w:rFonts w:hint="eastAsia"/>
          <w:highlight w:val="none"/>
        </w:rPr>
        <w:t>　住　所：</w:t>
      </w:r>
      <w:r>
        <w:rPr>
          <w:rFonts w:hint="eastAsia" w:asciiTheme="minorEastAsia" w:hAnsiTheme="minorEastAsia" w:eastAsiaTheme="minorEastAsia"/>
          <w:highlight w:val="none"/>
        </w:rPr>
        <w:t>〒</w:t>
      </w:r>
      <w:r>
        <w:rPr>
          <w:rFonts w:hint="eastAsia" w:asciiTheme="minorEastAsia" w:hAnsiTheme="minorEastAsia" w:eastAsiaTheme="minorEastAsia"/>
          <w:highlight w:val="none"/>
        </w:rPr>
        <w:t>714-8601</w:t>
      </w:r>
      <w:r>
        <w:rPr>
          <w:rFonts w:hint="eastAsia" w:asciiTheme="minorEastAsia" w:hAnsiTheme="minorEastAsia" w:eastAsiaTheme="minorEastAsia"/>
          <w:highlight w:val="none"/>
        </w:rPr>
        <w:t>　岡山県笠岡市中央町</w:t>
      </w:r>
      <w:r>
        <w:rPr>
          <w:rFonts w:hint="eastAsia" w:asciiTheme="minorEastAsia" w:hAnsiTheme="minorEastAsia" w:eastAsiaTheme="minorEastAsia"/>
          <w:highlight w:val="none"/>
        </w:rPr>
        <w:t>1</w:t>
      </w:r>
      <w:r>
        <w:rPr>
          <w:rFonts w:hint="eastAsia" w:asciiTheme="minorEastAsia" w:hAnsiTheme="minorEastAsia" w:eastAsiaTheme="minorEastAsia"/>
          <w:highlight w:val="none"/>
        </w:rPr>
        <w:t>番地の</w:t>
      </w:r>
      <w:r>
        <w:rPr>
          <w:rFonts w:hint="eastAsia" w:asciiTheme="minorEastAsia" w:hAnsiTheme="minorEastAsia" w:eastAsiaTheme="minorEastAsia"/>
          <w:highlight w:val="none"/>
        </w:rPr>
        <w:t>1</w:t>
      </w:r>
    </w:p>
    <w:p>
      <w:pPr>
        <w:pStyle w:val="0"/>
        <w:rPr>
          <w:rFonts w:hint="eastAsia"/>
          <w:highlight w:val="none"/>
        </w:rPr>
      </w:pPr>
      <w:r>
        <w:rPr>
          <w:rFonts w:hint="eastAsia" w:asciiTheme="minorEastAsia" w:hAnsiTheme="minorEastAsia" w:eastAsiaTheme="minorEastAsia"/>
          <w:highlight w:val="none"/>
        </w:rPr>
        <w:t>　ＴＥＬ：</w:t>
      </w:r>
      <w:r>
        <w:rPr>
          <w:rFonts w:hint="eastAsia" w:asciiTheme="minorEastAsia" w:hAnsiTheme="minorEastAsia" w:eastAsiaTheme="minorEastAsia"/>
          <w:highlight w:val="none"/>
        </w:rPr>
        <w:t>0865-69-2110</w:t>
      </w:r>
    </w:p>
    <w:p>
      <w:pPr>
        <w:pStyle w:val="0"/>
        <w:rPr>
          <w:rFonts w:hint="eastAsia"/>
          <w:highlight w:val="none"/>
        </w:rPr>
      </w:pPr>
      <w:r>
        <w:rPr>
          <w:rFonts w:hint="eastAsia"/>
          <w:highlight w:val="none"/>
        </w:rPr>
        <w:t>　ＦＡＸ：</w:t>
      </w:r>
      <w:r>
        <w:rPr>
          <w:rFonts w:hint="eastAsia" w:asciiTheme="minorEastAsia" w:hAnsiTheme="minorEastAsia" w:eastAsiaTheme="minorEastAsia"/>
          <w:highlight w:val="none"/>
        </w:rPr>
        <w:t>0865-63-0228</w:t>
      </w:r>
    </w:p>
    <w:p>
      <w:pPr>
        <w:pStyle w:val="0"/>
        <w:rPr>
          <w:rFonts w:hint="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highlight w:val="none"/>
        </w:rPr>
        <w:t>E-mail</w:t>
      </w:r>
      <w:r>
        <w:rPr>
          <w:rFonts w:hint="eastAsia"/>
          <w:highlight w:val="none"/>
        </w:rPr>
        <w:t>：</w:t>
      </w:r>
      <w:r>
        <w:rPr>
          <w:rFonts w:hint="eastAsia" w:asciiTheme="minorEastAsia" w:hAnsiTheme="minorEastAsia" w:eastAsiaTheme="minorEastAsia"/>
          <w:highlight w:val="none"/>
        </w:rPr>
        <w:t>kikakuseisaku@city.kasaoka.lg.jp</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720</TotalTime>
  <Pages>7</Pages>
  <Words>49</Words>
  <Characters>5292</Characters>
  <Application>JUST Note</Application>
  <Lines>253</Lines>
  <Paragraphs>184</Paragraphs>
  <Company>笠岡市役所</Company>
  <CharactersWithSpaces>5485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kouhou</dc:creator>
  <cp:lastModifiedBy>J24001</cp:lastModifiedBy>
  <dcterms:created xsi:type="dcterms:W3CDTF">2026-01-22T06:59:00Z</dcterms:created>
  <dcterms:modified xsi:type="dcterms:W3CDTF">2026-07-15T01:42:23Z</dcterms:modified>
  <cp:revision>69</cp:revision>
</cp:coreProperties>
</file>