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（宛先）笠　岡　市　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住所又は所在地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32"/>
          <w:kern w:val="0"/>
          <w:fitText w:val="1587" w:id="1"/>
        </w:rPr>
        <w:t>商号又は名</w:t>
      </w:r>
      <w:r>
        <w:rPr>
          <w:rFonts w:hint="eastAsia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/>
        </w:rPr>
      </w:pPr>
      <w:r>
        <w:rPr>
          <w:rFonts w:hint="eastAsia"/>
          <w:kern w:val="0"/>
        </w:rPr>
        <w:t xml:space="preserve">                                 </w:t>
      </w:r>
      <w:r>
        <w:rPr>
          <w:rFonts w:hint="eastAsia"/>
          <w:spacing w:val="67"/>
          <w:kern w:val="0"/>
          <w:fitText w:val="1587" w:id="2"/>
        </w:rPr>
        <w:t>代表者氏</w:t>
      </w:r>
      <w:r>
        <w:rPr>
          <w:rFonts w:hint="eastAsia"/>
          <w:spacing w:val="0"/>
          <w:kern w:val="0"/>
          <w:fitText w:val="1587" w:id="2"/>
        </w:rPr>
        <w:t>名</w:t>
      </w:r>
      <w:r>
        <w:rPr>
          <w:rFonts w:hint="eastAsia"/>
          <w:kern w:val="0"/>
        </w:rPr>
        <w:t>　　　</w:t>
      </w:r>
      <w:r>
        <w:rPr>
          <w:rFonts w:hint="eastAsia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ind w:firstLine="237" w:firstLineChars="100"/>
        <w:rPr>
          <w:rFonts w:hint="eastAsia"/>
          <w:sz w:val="21"/>
        </w:rPr>
      </w:pPr>
      <w:r>
        <w:rPr>
          <w:rFonts w:hint="eastAsia"/>
          <w:sz w:val="21"/>
        </w:rPr>
        <w:t>入札公告のありました，次の</w:t>
      </w:r>
      <w:r>
        <w:rPr>
          <w:rFonts w:hint="eastAsia" w:ascii="ＭＳ 明朝" w:hAnsi="ＭＳ 明朝"/>
          <w:kern w:val="0"/>
          <w:sz w:val="21"/>
        </w:rPr>
        <w:t>工事</w:t>
      </w:r>
      <w:r>
        <w:rPr>
          <w:rFonts w:hint="eastAsia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/>
          <w:sz w:val="22"/>
        </w:rPr>
      </w:pPr>
      <w:r>
        <w:rPr>
          <w:rFonts w:hint="eastAsia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北部処理区（甲弩）汚水枝線工事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ind w:left="227" w:hanging="227" w:hangingChars="100"/>
        <w:jc w:val="left"/>
        <w:rPr>
          <w:rFonts w:hint="default"/>
        </w:rPr>
      </w:pPr>
      <w:r>
        <w:rPr>
          <w:rFonts w:hint="eastAsia"/>
        </w:rPr>
        <w:t>１　配置予定</w:t>
      </w:r>
      <w:r>
        <w:rPr>
          <w:rFonts w:hint="eastAsia" w:ascii="ＭＳ 明朝" w:hAnsi="ＭＳ 明朝"/>
        </w:rPr>
        <w:t>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  <w:bookmarkStart w:id="0" w:name="_GoBack"/>
      <w:bookmarkEnd w:id="0"/>
    </w:p>
    <w:p>
      <w:pPr>
        <w:pStyle w:val="0"/>
        <w:jc w:val="left"/>
        <w:rPr>
          <w:rFonts w:hint="default"/>
        </w:rPr>
      </w:pPr>
    </w:p>
    <w:p>
      <w:pPr>
        <w:pStyle w:val="0"/>
        <w:ind w:leftChars="0" w:hanging="454" w:hangingChars="200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250</Characters>
  <Application>JUST Note</Application>
  <Lines>25</Lines>
  <Paragraphs>13</Paragraphs>
  <Company> </Company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2025-06-09T05:53:15Z</dcterms:modified>
  <cp:revision>67</cp:revision>
</cp:coreProperties>
</file>