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u w:val="single" w:color="000000"/>
        </w:rPr>
        <w:t>商号又は名称：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1"/>
              </w:rPr>
              <w:t>技術者の氏</w:t>
            </w:r>
            <w:r>
              <w:rPr>
                <w:rFonts w:hint="eastAsia" w:ascii="ＭＳ 明朝" w:hAnsi="ＭＳ 明朝"/>
                <w:spacing w:val="0"/>
                <w:fitText w:val="1260" w:id="1"/>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2"/>
              </w:rPr>
              <w:t>法令による免</w:t>
            </w:r>
            <w:r>
              <w:rPr>
                <w:rFonts w:hint="eastAsia" w:ascii="ＭＳ 明朝" w:hAnsi="ＭＳ 明朝"/>
                <w:spacing w:val="4"/>
                <w:fitText w:val="1820" w:id="2"/>
              </w:rPr>
              <w:t>許</w:t>
            </w:r>
          </w:p>
          <w:p>
            <w:pPr>
              <w:pStyle w:val="15"/>
              <w:rPr>
                <w:rFonts w:hint="default"/>
                <w:spacing w:val="0"/>
              </w:rPr>
            </w:pPr>
            <w:r>
              <w:rPr>
                <w:rFonts w:hint="default"/>
                <w:spacing w:val="-4"/>
              </w:rPr>
              <w:t xml:space="preserve"> </w:t>
            </w:r>
            <w:r>
              <w:rPr>
                <w:rFonts w:hint="eastAsia" w:ascii="ＭＳ 明朝" w:hAnsi="ＭＳ 明朝"/>
                <w:spacing w:val="46"/>
                <w:fitText w:val="1820" w:id="3"/>
              </w:rPr>
              <w:t>国家資格の名</w:t>
            </w:r>
            <w:r>
              <w:rPr>
                <w:rFonts w:hint="eastAsia" w:ascii="ＭＳ 明朝" w:hAnsi="ＭＳ 明朝"/>
                <w:spacing w:val="4"/>
                <w:fitText w:val="1820" w:id="3"/>
              </w:rPr>
              <w:t>称</w:t>
            </w:r>
          </w:p>
          <w:p>
            <w:pPr>
              <w:pStyle w:val="15"/>
              <w:rPr>
                <w:rFonts w:hint="default"/>
                <w:spacing w:val="0"/>
              </w:rPr>
            </w:pPr>
            <w:r>
              <w:rPr>
                <w:rFonts w:hint="default"/>
                <w:spacing w:val="-4"/>
              </w:rPr>
              <w:t xml:space="preserve"> </w:t>
            </w:r>
            <w:r>
              <w:rPr>
                <w:rFonts w:hint="eastAsia" w:ascii="ＭＳ 明朝" w:hAnsi="ＭＳ 明朝"/>
                <w:spacing w:val="46"/>
                <w:fitText w:val="1820" w:id="4"/>
              </w:rPr>
              <w:t>（取得年月日</w:t>
            </w:r>
            <w:r>
              <w:rPr>
                <w:rFonts w:hint="eastAsia" w:ascii="ＭＳ 明朝" w:hAnsi="ＭＳ 明朝"/>
                <w:spacing w:val="4"/>
                <w:fitText w:val="1820" w:id="4"/>
              </w:rPr>
              <w:t>）</w:t>
            </w:r>
          </w:p>
          <w:p>
            <w:pPr>
              <w:pStyle w:val="15"/>
              <w:rPr>
                <w:rFonts w:hint="default"/>
                <w:spacing w:val="0"/>
              </w:rPr>
            </w:pPr>
            <w:r>
              <w:rPr>
                <w:rFonts w:hint="default"/>
                <w:spacing w:val="-4"/>
              </w:rPr>
              <w:t xml:space="preserve"> </w:t>
            </w:r>
            <w:r>
              <w:rPr>
                <w:rFonts w:hint="eastAsia" w:ascii="ＭＳ 明朝" w:hAnsi="ＭＳ 明朝"/>
                <w:spacing w:val="46"/>
                <w:fitText w:val="1820" w:id="5"/>
              </w:rPr>
              <w:t>（番　　　号</w:t>
            </w:r>
            <w:r>
              <w:rPr>
                <w:rFonts w:hint="eastAsia" w:ascii="ＭＳ 明朝" w:hAnsi="ＭＳ 明朝"/>
                <w:spacing w:val="4"/>
                <w:fitText w:val="1820" w:id="5"/>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　　　</w:t>
            </w:r>
            <w:r>
              <w:rPr>
                <w:rFonts w:hint="eastAsia" w:ascii="ＭＳ 明朝" w:hAnsi="ＭＳ 明朝"/>
              </w:rPr>
              <w:t>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6"/>
              </w:rPr>
              <w:t>施工場</w:t>
            </w:r>
            <w:r>
              <w:rPr>
                <w:rFonts w:hint="eastAsia" w:ascii="ＭＳ 明朝" w:hAnsi="ＭＳ 明朝"/>
                <w:spacing w:val="0"/>
                <w:fitText w:val="1080" w:id="6"/>
              </w:rPr>
              <w:t>所</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7"/>
              </w:rPr>
              <w:t>従事役</w:t>
            </w:r>
            <w:r>
              <w:rPr>
                <w:rFonts w:hint="eastAsia" w:ascii="ＭＳ 明朝" w:hAnsi="ＭＳ 明朝"/>
                <w:spacing w:val="0"/>
                <w:fitText w:val="900" w:id="7"/>
              </w:rPr>
              <w:t>職</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trHeight w:val="6208"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9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nil"/>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r>
    </w:tbl>
    <w:p>
      <w:pPr>
        <w:pStyle w:val="15"/>
        <w:spacing w:line="111" w:lineRule="exact"/>
        <w:rPr>
          <w:rFonts w:hint="default"/>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spacing w:val="0"/>
        </w:rPr>
        <w:br w:type="page"/>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《記載例》　</w:t>
      </w:r>
      <w:r>
        <w:rPr>
          <w:rFonts w:hint="eastAsia" w:ascii="ＭＳ 明朝" w:hAnsi="ＭＳ 明朝"/>
          <w:spacing w:val="0"/>
        </w:rPr>
        <w:t xml:space="preserve">                                                                                                </w:t>
      </w:r>
      <w:r>
        <w:rPr>
          <w:rFonts w:hint="eastAsia" w:ascii="ＭＳ 明朝" w:hAnsi="ＭＳ 明朝"/>
          <w:u w:val="single" w:color="000000"/>
        </w:rPr>
        <w:t>商号又は名称：○○建設㈱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8"/>
              </w:rPr>
              <w:t>技術者の氏</w:t>
            </w:r>
            <w:r>
              <w:rPr>
                <w:rFonts w:hint="eastAsia" w:ascii="ＭＳ 明朝" w:hAnsi="ＭＳ 明朝"/>
                <w:spacing w:val="0"/>
                <w:fitText w:val="1260" w:id="8"/>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9"/>
              </w:rPr>
              <w:t>法令による免</w:t>
            </w:r>
            <w:r>
              <w:rPr>
                <w:rFonts w:hint="eastAsia" w:ascii="ＭＳ 明朝" w:hAnsi="ＭＳ 明朝"/>
                <w:spacing w:val="4"/>
                <w:fitText w:val="1820" w:id="9"/>
              </w:rPr>
              <w:t>許</w:t>
            </w:r>
          </w:p>
          <w:p>
            <w:pPr>
              <w:pStyle w:val="15"/>
              <w:rPr>
                <w:rFonts w:hint="default"/>
                <w:spacing w:val="0"/>
              </w:rPr>
            </w:pPr>
            <w:r>
              <w:rPr>
                <w:rFonts w:hint="default"/>
                <w:spacing w:val="-4"/>
              </w:rPr>
              <w:t xml:space="preserve"> </w:t>
            </w:r>
            <w:r>
              <w:rPr>
                <w:rFonts w:hint="eastAsia" w:ascii="ＭＳ 明朝" w:hAnsi="ＭＳ 明朝"/>
                <w:spacing w:val="46"/>
                <w:fitText w:val="1820" w:id="10"/>
              </w:rPr>
              <w:t>国家資格の名</w:t>
            </w:r>
            <w:r>
              <w:rPr>
                <w:rFonts w:hint="eastAsia" w:ascii="ＭＳ 明朝" w:hAnsi="ＭＳ 明朝"/>
                <w:spacing w:val="4"/>
                <w:fitText w:val="1820" w:id="10"/>
              </w:rPr>
              <w:t>称</w:t>
            </w:r>
          </w:p>
          <w:p>
            <w:pPr>
              <w:pStyle w:val="15"/>
              <w:rPr>
                <w:rFonts w:hint="default"/>
                <w:spacing w:val="0"/>
              </w:rPr>
            </w:pPr>
            <w:r>
              <w:rPr>
                <w:rFonts w:hint="default"/>
                <w:spacing w:val="-4"/>
              </w:rPr>
              <w:t xml:space="preserve"> </w:t>
            </w:r>
            <w:r>
              <w:rPr>
                <w:rFonts w:hint="eastAsia" w:ascii="ＭＳ 明朝" w:hAnsi="ＭＳ 明朝"/>
                <w:spacing w:val="46"/>
                <w:fitText w:val="1820" w:id="11"/>
              </w:rPr>
              <w:t>（取得年月日</w:t>
            </w:r>
            <w:r>
              <w:rPr>
                <w:rFonts w:hint="eastAsia" w:ascii="ＭＳ 明朝" w:hAnsi="ＭＳ 明朝"/>
                <w:spacing w:val="4"/>
                <w:fitText w:val="1820" w:id="11"/>
              </w:rPr>
              <w:t>）</w:t>
            </w:r>
          </w:p>
          <w:p>
            <w:pPr>
              <w:pStyle w:val="15"/>
              <w:rPr>
                <w:rFonts w:hint="default"/>
                <w:spacing w:val="0"/>
              </w:rPr>
            </w:pPr>
            <w:r>
              <w:rPr>
                <w:rFonts w:hint="default"/>
                <w:spacing w:val="-4"/>
              </w:rPr>
              <w:t xml:space="preserve"> </w:t>
            </w:r>
            <w:r>
              <w:rPr>
                <w:rFonts w:hint="eastAsia" w:ascii="ＭＳ 明朝" w:hAnsi="ＭＳ 明朝"/>
                <w:spacing w:val="46"/>
                <w:fitText w:val="1820" w:id="12"/>
              </w:rPr>
              <w:t>（番　　　号</w:t>
            </w:r>
            <w:r>
              <w:rPr>
                <w:rFonts w:hint="eastAsia" w:ascii="ＭＳ 明朝" w:hAnsi="ＭＳ 明朝"/>
                <w:spacing w:val="4"/>
                <w:fitText w:val="1820" w:id="12"/>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w:t>
            </w:r>
            <w:r>
              <w:rPr>
                <w:rFonts w:hint="eastAsia" w:ascii="ＭＳ 明朝" w:hAnsi="ＭＳ 明朝"/>
              </w:rPr>
              <w:t>　　　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13"/>
              </w:rPr>
              <w:t>施工場</w:t>
            </w:r>
            <w:r>
              <w:rPr>
                <w:rFonts w:hint="eastAsia" w:ascii="ＭＳ 明朝" w:hAnsi="ＭＳ 明朝"/>
                <w:spacing w:val="0"/>
                <w:fitText w:val="1080" w:id="13"/>
              </w:rPr>
              <w:t>所</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14"/>
              </w:rPr>
              <w:t>従事役</w:t>
            </w:r>
            <w:r>
              <w:rPr>
                <w:rFonts w:hint="eastAsia" w:ascii="ＭＳ 明朝" w:hAnsi="ＭＳ 明朝"/>
                <w:spacing w:val="0"/>
                <w:fitText w:val="900" w:id="14"/>
              </w:rPr>
              <w:t>職</w:t>
            </w:r>
          </w:p>
        </w:tc>
        <w:tc>
          <w:tcPr>
            <w:tcW w:w="18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cantSplit/>
          <w:trHeight w:val="6216" w:hRule="atLeast"/>
        </w:trPr>
        <w:tc>
          <w:tcPr>
            <w:tcW w:w="1440"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rPr>
              <w:t>○○　○○</w:t>
            </w:r>
          </w:p>
          <w:p>
            <w:pPr>
              <w:pStyle w:val="15"/>
              <w:rPr>
                <w:rFonts w:hint="default"/>
                <w:spacing w:val="0"/>
              </w:rPr>
            </w:pPr>
            <w:r>
              <w:rPr>
                <w:rFonts w:hint="default"/>
                <w:spacing w:val="0"/>
              </w:rPr>
              <w:t xml:space="preserve"> </w:t>
            </w:r>
            <w:r>
              <w:rPr>
                <w:rFonts w:hint="eastAsia" w:ascii="ＭＳ 明朝" w:hAnsi="ＭＳ 明朝"/>
              </w:rPr>
              <w:t>(</w:t>
            </w:r>
            <w:r>
              <w:rPr>
                <w:rFonts w:hint="eastAsia" w:ascii="ＭＳ 明朝" w:hAnsi="ＭＳ 明朝"/>
              </w:rPr>
              <w:t>○年○月○日</w:t>
            </w:r>
            <w:r>
              <w:rPr>
                <w:rFonts w:hint="eastAsia" w:ascii="ＭＳ 明朝" w:hAnsi="ＭＳ 明朝"/>
              </w:rPr>
              <w:t>)</w:t>
            </w:r>
          </w:p>
        </w:tc>
        <w:tc>
          <w:tcPr>
            <w:tcW w:w="144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○○建設㈱</w:t>
            </w:r>
          </w:p>
        </w:tc>
        <w:tc>
          <w:tcPr>
            <w:tcW w:w="198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１級土木施工管理技士</w:t>
            </w:r>
          </w:p>
          <w:p>
            <w:pPr>
              <w:pStyle w:val="15"/>
              <w:rPr>
                <w:rFonts w:hint="default"/>
                <w:spacing w:val="0"/>
              </w:rPr>
            </w:pPr>
            <w:r>
              <w:rPr>
                <w:rFonts w:hint="default"/>
                <w:spacing w:val="-8"/>
              </w:rPr>
              <w:t xml:space="preserve"> </w:t>
            </w:r>
            <w:r>
              <w:rPr>
                <w:rFonts w:hint="eastAsia" w:ascii="ＭＳ 明朝" w:hAnsi="ＭＳ 明朝"/>
                <w:spacing w:val="-9"/>
              </w:rPr>
              <w:t>（Ｓ○○年○月○○日）</w:t>
            </w:r>
          </w:p>
          <w:p>
            <w:pPr>
              <w:pStyle w:val="15"/>
              <w:rPr>
                <w:rFonts w:hint="default"/>
                <w:spacing w:val="0"/>
              </w:rPr>
            </w:pPr>
            <w:r>
              <w:rPr>
                <w:rFonts w:hint="default"/>
                <w:spacing w:val="-8"/>
              </w:rPr>
              <w:t xml:space="preserve"> </w:t>
            </w:r>
            <w:r>
              <w:rPr>
                <w:rFonts w:hint="eastAsia" w:ascii="ＭＳ 明朝" w:hAnsi="ＭＳ 明朝"/>
                <w:spacing w:val="-9"/>
              </w:rPr>
              <w:t>（第○○○○○○○号）</w:t>
            </w:r>
          </w:p>
        </w:tc>
        <w:tc>
          <w:tcPr>
            <w:tcW w:w="900" w:type="dxa"/>
            <w:tcBorders>
              <w:top w:val="nil"/>
              <w:left w:val="nil"/>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○年○月</w:t>
            </w:r>
          </w:p>
        </w:tc>
        <w:tc>
          <w:tcPr>
            <w:tcW w:w="900"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w:t>
            </w:r>
            <w:bookmarkStart w:id="0" w:name="_GoBack"/>
            <w:bookmarkEnd w:id="0"/>
            <w:r>
              <w:rPr>
                <w:rFonts w:hint="eastAsia" w:ascii="ＭＳ 明朝" w:hAnsi="ＭＳ 明朝"/>
              </w:rPr>
              <w:t>工事</w:t>
            </w:r>
          </w:p>
        </w:tc>
        <w:tc>
          <w:tcPr>
            <w:tcW w:w="12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○○県○○市</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○○円</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p>
            <w:pPr>
              <w:pStyle w:val="15"/>
              <w:jc w:val="center"/>
              <w:rPr>
                <w:rFonts w:hint="default"/>
                <w:spacing w:val="0"/>
              </w:rPr>
            </w:pPr>
            <w:r>
              <w:rPr>
                <w:rFonts w:hint="default"/>
                <w:spacing w:val="0"/>
              </w:rPr>
              <w:t xml:space="preserve"> </w:t>
            </w:r>
            <w:r>
              <w:rPr>
                <w:rFonts w:hint="eastAsia" w:ascii="ＭＳ 明朝" w:hAnsi="ＭＳ 明朝"/>
              </w:rPr>
              <w:t>～</w:t>
            </w:r>
          </w:p>
          <w:p>
            <w:pPr>
              <w:pStyle w:val="15"/>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岡山県</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単体</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監理技術者</w:t>
            </w:r>
          </w:p>
        </w:tc>
        <w:tc>
          <w:tcPr>
            <w:tcW w:w="18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ind w:firstLine="89" w:firstLineChars="50"/>
              <w:rPr>
                <w:rFonts w:hint="eastAsia"/>
                <w:spacing w:val="0"/>
              </w:rPr>
            </w:pPr>
            <w:r>
              <w:rPr>
                <w:rFonts w:hint="eastAsia" w:ascii="ＭＳ 明朝" w:hAnsi="ＭＳ 明朝"/>
              </w:rPr>
              <w:t>道路改良工事</w:t>
            </w:r>
          </w:p>
          <w:p>
            <w:pPr>
              <w:pStyle w:val="15"/>
              <w:spacing w:before="111" w:beforeLines="0" w:beforeAutospacing="0"/>
              <w:ind w:firstLine="267" w:firstLineChars="150"/>
              <w:rPr>
                <w:rFonts w:hint="eastAsia"/>
                <w:spacing w:val="0"/>
              </w:rPr>
            </w:pPr>
            <w:r>
              <w:rPr>
                <w:rFonts w:hint="eastAsia" w:ascii="ＭＳ 明朝" w:hAnsi="ＭＳ 明朝"/>
              </w:rPr>
              <w:t>盛土工　</w:t>
            </w:r>
            <w:r>
              <w:rPr>
                <w:rFonts w:hint="eastAsia" w:ascii="ＭＳ 明朝" w:hAnsi="ＭＳ 明朝"/>
              </w:rPr>
              <w:t>V=</w:t>
            </w:r>
            <w:r>
              <w:rPr>
                <w:rFonts w:hint="eastAsia" w:ascii="ＭＳ 明朝" w:hAnsi="ＭＳ 明朝"/>
              </w:rPr>
              <w:t>○○</w:t>
            </w:r>
            <w:r>
              <w:rPr>
                <w:rFonts w:hint="eastAsia" w:ascii="ＭＳ 明朝" w:hAnsi="ＭＳ 明朝"/>
              </w:rPr>
              <w:t>m3</w:t>
            </w:r>
          </w:p>
          <w:p>
            <w:pPr>
              <w:pStyle w:val="15"/>
              <w:rPr>
                <w:rFonts w:hint="default"/>
                <w:spacing w:val="0"/>
              </w:rPr>
            </w:pPr>
            <w:r>
              <w:rPr>
                <w:rFonts w:hint="default"/>
                <w:spacing w:val="0"/>
              </w:rPr>
              <w:t xml:space="preserve"> </w:t>
            </w:r>
          </w:p>
        </w:tc>
      </w:tr>
    </w:tbl>
    <w:p>
      <w:pPr>
        <w:pStyle w:val="15"/>
        <w:spacing w:line="111" w:lineRule="exact"/>
        <w:rPr>
          <w:rFonts w:hint="eastAsia"/>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57"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01" w:lineRule="exact"/>
      <w:jc w:val="both"/>
    </w:pPr>
    <w:rPr>
      <w:spacing w:val="-1"/>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2</Pages>
  <Words>3</Words>
  <Characters>1132</Characters>
  <Application>JUST Note</Application>
  <Lines>323</Lines>
  <Paragraphs>84</Paragraphs>
  <CharactersWithSpaces>1578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配置予定技術者調書</dc:title>
  <cp:lastModifiedBy>J24011</cp:lastModifiedBy>
  <cp:lastPrinted>2019-07-18T07:07:00Z</cp:lastPrinted>
  <dcterms:created xsi:type="dcterms:W3CDTF">2007-06-26T00:38:00Z</dcterms:created>
  <dcterms:modified xsi:type="dcterms:W3CDTF">2025-07-03T07:24:18Z</dcterms:modified>
  <cp:revision>45</cp:revision>
</cp:coreProperties>
</file>