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eastAsia" w:ascii="ＭＳ 明朝" w:hAnsi="ＭＳ 明朝" w:eastAsia="ＭＳ 明朝"/>
          <w:spacing w:val="2"/>
          <w:sz w:val="32"/>
        </w:rPr>
      </w:pPr>
      <w:r>
        <w:rPr>
          <w:rFonts w:hint="eastAsia" w:ascii="ＭＳ 明朝" w:hAnsi="ＭＳ 明朝" w:eastAsia="ＭＳ 明朝"/>
          <w:spacing w:val="2"/>
          <w:sz w:val="32"/>
        </w:rPr>
        <w:t>誓　　約　　書</w:t>
      </w:r>
    </w:p>
    <w:p>
      <w:pPr>
        <w:pStyle w:val="17"/>
        <w:rPr>
          <w:rFonts w:hint="eastAsia" w:ascii="ＭＳ 明朝" w:hAnsi="ＭＳ 明朝" w:eastAsia="ＭＳ 明朝"/>
          <w:sz w:val="24"/>
        </w:rPr>
      </w:pPr>
    </w:p>
    <w:p>
      <w:pPr>
        <w:pStyle w:val="17"/>
        <w:rPr>
          <w:rFonts w:hint="eastAsia" w:ascii="ＭＳ 明朝" w:hAnsi="ＭＳ 明朝" w:eastAsia="ＭＳ 明朝"/>
          <w:sz w:val="24"/>
        </w:rPr>
      </w:pPr>
      <w:r>
        <w:rPr>
          <w:rFonts w:hint="eastAsia" w:ascii="ＭＳ 明朝" w:hAnsi="ＭＳ 明朝" w:eastAsia="ＭＳ 明朝"/>
          <w:sz w:val="24"/>
        </w:rPr>
        <w:t>　私（当社）は，次のことを誓約いたします。</w:t>
      </w:r>
    </w:p>
    <w:p>
      <w:pPr>
        <w:pStyle w:val="17"/>
        <w:rPr>
          <w:rFonts w:hint="eastAsia" w:ascii="ＭＳ 明朝" w:hAnsi="ＭＳ 明朝" w:eastAsia="ＭＳ 明朝"/>
          <w:sz w:val="24"/>
        </w:rPr>
      </w:pPr>
      <w:r>
        <w:rPr>
          <w:rFonts w:hint="eastAsia" w:ascii="ＭＳ 明朝" w:hAnsi="ＭＳ 明朝" w:eastAsia="ＭＳ 明朝"/>
          <w:sz w:val="24"/>
        </w:rPr>
        <w:t>　また，必要な場合には，このことについて岡山県警察本部等に照会することを承諾します。</w:t>
      </w:r>
    </w:p>
    <w:p>
      <w:pPr>
        <w:pStyle w:val="17"/>
        <w:rPr>
          <w:rFonts w:hint="eastAsia" w:ascii="ＭＳ 明朝" w:hAnsi="ＭＳ 明朝" w:eastAsia="ＭＳ 明朝"/>
          <w:sz w:val="24"/>
        </w:rPr>
      </w:pPr>
    </w:p>
    <w:p>
      <w:pPr>
        <w:pStyle w:val="18"/>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１　私（当社）は，次に掲げる者のいずれにも該当しません。</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　　また，法人の役員（暴力団員による不当な行為の防止等に関する法律（平成３年法律第７７号）第９条第２１号ロに規定する役員をいう。）についても，次に掲げる者のいずれにも該当しません。</w:t>
      </w:r>
    </w:p>
    <w:p>
      <w:pPr>
        <w:pStyle w:val="0"/>
        <w:ind w:left="240" w:hanging="240" w:hangingChars="100"/>
        <w:rPr>
          <w:rFonts w:hint="eastAsia" w:ascii="ＭＳ 明朝" w:hAnsi="ＭＳ 明朝" w:eastAsia="ＭＳ 明朝"/>
          <w:sz w:val="24"/>
        </w:rPr>
      </w:pPr>
    </w:p>
    <w:p>
      <w:pPr>
        <w:pStyle w:val="0"/>
        <w:ind w:left="465" w:leftChars="50" w:hanging="360" w:hangingChars="15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）暴力団（笠岡市暴力団排除条例（平成２４年笠岡市条例第１１号）第２条第１号に規定する暴力団をいう。以下同じ。）に該当する者</w:t>
      </w:r>
    </w:p>
    <w:p>
      <w:pPr>
        <w:pStyle w:val="0"/>
        <w:ind w:left="465" w:leftChars="50" w:hanging="360" w:hangingChars="15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）暴力団員（笠岡市暴力団排除条例（平成２４年笠岡市条例第１１号）第２条第２号に規定する暴力団員をいう。）に該当する者</w:t>
      </w:r>
    </w:p>
    <w:p>
      <w:pPr>
        <w:pStyle w:val="0"/>
        <w:ind w:left="465" w:leftChars="50" w:hanging="360" w:hangingChars="15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）暴力団員等（笠岡市暴力団排除条例（平成２４年笠岡市条例第１１号）第２条第３号に規定する暴力団員等をいう。以下同じ。）に該当する者</w:t>
      </w:r>
    </w:p>
    <w:p>
      <w:pPr>
        <w:pStyle w:val="0"/>
        <w:ind w:left="465" w:leftChars="50" w:hanging="360" w:hangingChars="150"/>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）笠岡市建設工事等暴力団排除対策措置要綱（平成１７年笠岡市告示第１０２号）</w:t>
      </w:r>
      <w:r>
        <w:rPr>
          <w:rFonts w:hint="eastAsia" w:ascii="ＭＳ 明朝" w:hAnsi="ＭＳ 明朝" w:eastAsia="ＭＳ 明朝"/>
        </w:rPr>
        <w:t>　　　　　　　　　　　　　　　　　　　　　　　　　　　　　　　　　　　</w:t>
      </w:r>
    </w:p>
    <w:p>
      <w:pPr>
        <w:pStyle w:val="20"/>
        <w:ind w:left="315" w:leftChars="150" w:right="480" w:firstLine="120" w:firstLineChars="50"/>
        <w:jc w:val="both"/>
        <w:rPr>
          <w:rFonts w:hint="eastAsia" w:ascii="ＭＳ 明朝" w:hAnsi="ＭＳ 明朝" w:eastAsia="ＭＳ 明朝"/>
        </w:rPr>
      </w:pPr>
      <w:r>
        <w:rPr>
          <w:rFonts w:hint="eastAsia" w:ascii="ＭＳ 明朝" w:hAnsi="ＭＳ 明朝" w:eastAsia="ＭＳ 明朝"/>
        </w:rPr>
        <w:t>別表に掲げる措置要件のいずれかに該当する者</w:t>
      </w:r>
    </w:p>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5</w:t>
      </w:r>
      <w:r>
        <w:rPr>
          <w:rFonts w:hint="eastAsia" w:ascii="ＭＳ 明朝" w:hAnsi="ＭＳ 明朝" w:eastAsia="ＭＳ 明朝"/>
          <w:sz w:val="24"/>
        </w:rPr>
        <w:t>）暴力団又は暴力団員等と社会的に非難されるべき関係を有している者</w:t>
      </w:r>
    </w:p>
    <w:p>
      <w:pPr>
        <w:pStyle w:val="0"/>
        <w:ind w:firstLine="120" w:firstLineChars="5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１の各号に掲げる者が当社の経営に実質的に関与していません。</w:t>
      </w:r>
    </w:p>
    <w:p>
      <w:pPr>
        <w:pStyle w:val="0"/>
        <w:rPr>
          <w:rFonts w:hint="eastAsia" w:ascii="ＭＳ 明朝" w:hAnsi="ＭＳ 明朝" w:eastAsia="ＭＳ 明朝"/>
          <w:sz w:val="24"/>
        </w:rPr>
      </w:pPr>
    </w:p>
    <w:p>
      <w:pPr>
        <w:pStyle w:val="0"/>
        <w:rPr>
          <w:rFonts w:hint="eastAsia" w:ascii="ＭＳ 明朝" w:hAnsi="ＭＳ 明朝" w:eastAsia="ＭＳ 明朝"/>
          <w:sz w:val="24"/>
        </w:rPr>
      </w:pPr>
      <w:bookmarkStart w:id="0" w:name="_GoBack"/>
      <w:bookmarkEnd w:id="0"/>
    </w:p>
    <w:p>
      <w:pPr>
        <w:pStyle w:val="0"/>
        <w:rPr>
          <w:rFonts w:hint="eastAsia" w:ascii="ＭＳ 明朝" w:hAnsi="ＭＳ 明朝" w:eastAsia="ＭＳ 明朝"/>
          <w:sz w:val="24"/>
        </w:rPr>
      </w:pPr>
      <w:r>
        <w:rPr>
          <w:rFonts w:hint="eastAsia" w:ascii="ＭＳ 明朝" w:hAnsi="ＭＳ 明朝" w:eastAsia="ＭＳ 明朝"/>
          <w:sz w:val="24"/>
        </w:rPr>
        <w:t>　　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笠岡市長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住　</w:t>
      </w:r>
      <w:r>
        <w:rPr>
          <w:rFonts w:hint="eastAsia" w:ascii="ＭＳ 明朝" w:hAnsi="ＭＳ 明朝" w:eastAsia="ＭＳ 明朝"/>
          <w:sz w:val="24"/>
        </w:rPr>
        <w:t xml:space="preserve">  </w:t>
      </w:r>
      <w:r>
        <w:rPr>
          <w:rFonts w:hint="eastAsia" w:ascii="ＭＳ 明朝" w:hAnsi="ＭＳ 明朝" w:eastAsia="ＭＳ 明朝"/>
          <w:sz w:val="24"/>
        </w:rPr>
        <w:t>所</w:t>
      </w:r>
    </w:p>
    <w:p>
      <w:pPr>
        <w:pStyle w:val="0"/>
        <w:rPr>
          <w:rFonts w:hint="eastAsia" w:ascii="ＭＳ 明朝" w:hAnsi="ＭＳ 明朝" w:eastAsia="ＭＳ 明朝"/>
          <w:sz w:val="24"/>
        </w:rPr>
      </w:pPr>
      <w:r>
        <w:rPr>
          <w:rFonts w:hint="eastAsia" w:ascii="ＭＳ 明朝" w:hAnsi="ＭＳ 明朝" w:eastAsia="ＭＳ 明朝"/>
          <w:sz w:val="24"/>
        </w:rPr>
        <w:t>　　　　　　　　　　　　　　　　　　氏　</w:t>
      </w:r>
      <w:r>
        <w:rPr>
          <w:rFonts w:hint="eastAsia" w:ascii="ＭＳ 明朝" w:hAnsi="ＭＳ 明朝" w:eastAsia="ＭＳ 明朝"/>
          <w:sz w:val="24"/>
        </w:rPr>
        <w:t xml:space="preserve">  </w:t>
      </w:r>
      <w:r>
        <w:rPr>
          <w:rFonts w:hint="eastAsia" w:ascii="ＭＳ 明朝" w:hAnsi="ＭＳ 明朝" w:eastAsia="ＭＳ 明朝"/>
          <w:sz w:val="24"/>
        </w:rPr>
        <w:t>名　　　　　　　　　　　　　実印</w:t>
      </w:r>
    </w:p>
    <w:p>
      <w:pPr>
        <w:pStyle w:val="0"/>
        <w:rPr>
          <w:rFonts w:hint="eastAsia"/>
        </w:rPr>
      </w:pPr>
      <w:r>
        <w:rPr>
          <w:rFonts w:hint="eastAsia" w:ascii="ＭＳ 明朝" w:hAnsi="ＭＳ 明朝" w:eastAsia="ＭＳ 明朝"/>
          <w:sz w:val="24"/>
        </w:rPr>
        <w:t>　　　　　　　　　　　　　　　　</w:t>
      </w:r>
      <w:r>
        <w:rPr>
          <w:rFonts w:hint="eastAsia" w:ascii="ＭＳ 明朝" w:hAnsi="ＭＳ 明朝" w:eastAsia="ＭＳ 明朝"/>
        </w:rPr>
        <w:t>（法人名・代表者名）</w:t>
      </w:r>
    </w:p>
    <w:sectPr>
      <w:pgSz w:w="11906" w:h="16838"/>
      <w:pgMar w:top="1417" w:right="1417" w:bottom="1417" w:left="1417" w:header="851" w:footer="992" w:gutter="0"/>
      <w:pgBorders w:zOrder="front" w:display="allPages" w:offsetFrom="page"/>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ucida Sans Unicode">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jc w:val="both"/>
    </w:pPr>
    <w:rPr>
      <w:kern w:val="2"/>
      <w:sz w:val="21"/>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記 (文字)"/>
    <w:next w:val="19"/>
    <w:link w:val="18"/>
    <w:uiPriority w:val="0"/>
    <w:rPr>
      <w:rFonts w:ascii="ＭＳ 明朝" w:hAnsi="ＭＳ 明朝"/>
      <w:kern w:val="2"/>
      <w:sz w:val="24"/>
    </w:rPr>
  </w:style>
  <w:style w:type="paragraph" w:styleId="20">
    <w:name w:val="Closing"/>
    <w:basedOn w:val="0"/>
    <w:next w:val="2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2"/>
      <w:sz w:val="24"/>
      <w:highlight w:val="none"/>
      <w:u w:val="none" w:color="auto"/>
      <w:bdr w:val="none" w:color="auto" w:sz="0" w:space="0"/>
      <w:shd w:val="clear" w:color="auto" w:fill="auto"/>
      <w:vertAlign w:val="baseline"/>
      <w:em w:val="none"/>
    </w:rPr>
  </w:style>
  <w:style w:type="character" w:styleId="21" w:customStyle="1">
    <w:name w:val="結語 (文字)"/>
    <w:next w:val="21"/>
    <w:link w:val="20"/>
    <w:uiPriority w:val="0"/>
    <w:rPr>
      <w:rFonts w:ascii="ＭＳ 明朝" w:hAnsi="ＭＳ 明朝"/>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定義">
      <a:majorFont>
        <a:latin typeface="ＭＳ 明朝"/>
        <a:ea typeface="ＭＳ 明朝"/>
        <a:cs typeface=""/>
      </a:majorFont>
      <a:minorFont>
        <a:latin typeface="ＭＳ 明朝"/>
        <a:ea typeface="ＭＳ 明朝"/>
        <a:cs typeface=""/>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J23002</dc:creator>
  <cp:lastModifiedBy>J23002</cp:lastModifiedBy>
  <cp:lastPrinted>2025-12-08T05:20:45Z</cp:lastPrinted>
  <dcterms:created xsi:type="dcterms:W3CDTF">2025-12-08T04:59:00Z</dcterms:created>
  <dcterms:modified xsi:type="dcterms:W3CDTF">2025-12-08T04:59:00Z</dcterms:modified>
  <cp:revision>0</cp:revision>
</cp:coreProperties>
</file>