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Chars="0"/>
        <w:jc w:val="right"/>
        <w:rPr>
          <w:rFonts w:hint="eastAsia"/>
        </w:rPr>
      </w:pPr>
      <w:r>
        <w:rPr>
          <w:rFonts w:hint="eastAsia"/>
        </w:rPr>
        <w:t>令和　　年　　月　　日</w:t>
      </w:r>
    </w:p>
    <w:p>
      <w:pPr>
        <w:pStyle w:val="0"/>
        <w:rPr>
          <w:rFonts w:hint="eastAsia"/>
        </w:rPr>
      </w:pPr>
      <w:r>
        <w:rPr>
          <w:rFonts w:hint="eastAsia"/>
        </w:rPr>
        <w:t>笠岡市長　殿</w:t>
      </w:r>
    </w:p>
    <w:p>
      <w:pPr>
        <w:pStyle w:val="0"/>
        <w:rPr>
          <w:rFonts w:hint="eastAsia"/>
        </w:rPr>
      </w:pPr>
    </w:p>
    <w:p>
      <w:pPr>
        <w:pStyle w:val="0"/>
        <w:wordWrap w:val="0"/>
        <w:jc w:val="right"/>
        <w:rPr>
          <w:rFonts w:hint="eastAsia"/>
        </w:rPr>
      </w:pPr>
    </w:p>
    <w:p>
      <w:pPr>
        <w:pStyle w:val="0"/>
        <w:rPr>
          <w:rFonts w:hint="eastAsia"/>
        </w:rPr>
      </w:pPr>
      <w:bookmarkStart w:id="0" w:name="_GoBack"/>
      <w:bookmarkEnd w:id="0"/>
    </w:p>
    <w:p>
      <w:pPr>
        <w:pStyle w:val="0"/>
        <w:jc w:val="center"/>
        <w:rPr>
          <w:rFonts w:hint="eastAsia"/>
        </w:rPr>
      </w:pPr>
      <w:r>
        <w:rPr>
          <w:rFonts w:hint="eastAsia"/>
        </w:rPr>
        <w:t>笠岡地区農道離着陸場の</w:t>
      </w:r>
      <w:r>
        <w:rPr>
          <w:rFonts w:hint="eastAsia"/>
          <w:color w:val="auto"/>
        </w:rPr>
        <w:t>多面的</w:t>
      </w:r>
      <w:r>
        <w:rPr>
          <w:rFonts w:hint="eastAsia"/>
        </w:rPr>
        <w:t>使用許可申請に係る事業計画について</w:t>
      </w:r>
    </w:p>
    <w:p>
      <w:pPr>
        <w:pStyle w:val="0"/>
        <w:rPr>
          <w:rFonts w:hint="eastAsia"/>
        </w:rPr>
      </w:pPr>
    </w:p>
    <w:p>
      <w:pPr>
        <w:pStyle w:val="0"/>
        <w:rPr>
          <w:rFonts w:hint="eastAsia"/>
        </w:rPr>
      </w:pPr>
    </w:p>
    <w:p>
      <w:pPr>
        <w:pStyle w:val="0"/>
        <w:ind w:left="0" w:leftChars="0" w:firstLine="226" w:firstLineChars="100"/>
        <w:rPr>
          <w:rFonts w:hint="eastAsia"/>
        </w:rPr>
      </w:pPr>
      <w:r>
        <w:rPr>
          <w:rFonts w:hint="eastAsia"/>
        </w:rPr>
        <w:t>この度，令和　　年　　月　　日の使用予定の笠岡地区農道離着陸場の多面的使用許可申請において，イベントを行ううえで農業生産者，周辺通行者，市民，道の駅及び道の駅利用者に迷惑となる行為及び支障がないよう，また当日会場内において事故等が発生しないよう，下記事項のとおり対策を講じることと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（１）道の駅駐車場における迷惑行為の防止について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（２）交通渋滞への対策について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（３）空港周辺の交差点等への誘導員の配置について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（４）来場者への周知の方法について（特定ルートの図示など）</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（５）来場者制限について</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（６）会場内ゴミ等対策について（入場の際にゴミ用の袋を渡すなど）</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（７）会場内における交通事故等発生防止に係る対策について</w:t>
      </w:r>
    </w:p>
    <w:sectPr>
      <w:pgSz w:w="11906" w:h="16838"/>
      <w:pgMar w:top="1134" w:right="1417" w:bottom="1134"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定義">
      <a:majorFont>
        <a:latin typeface="ＭＳ 明朝"/>
        <a:ea typeface="ＭＳ 明朝"/>
        <a:cs typeface=""/>
      </a:majorFont>
      <a:minorFont>
        <a:latin typeface="ＭＳ 明朝"/>
        <a:ea typeface="ＭＳ 明朝"/>
        <a:cs typeface=""/>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444</TotalTime>
  <Pages>2</Pages>
  <Words>0</Words>
  <Characters>344</Characters>
  <Application>JUST Note</Application>
  <Lines>53</Lines>
  <Paragraphs>12</Paragraphs>
  <Company>笠岡市役所</Company>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J22156</dc:creator>
  <cp:lastModifiedBy>J22184</cp:lastModifiedBy>
  <cp:lastPrinted>2024-01-31T04:49:27Z</cp:lastPrinted>
  <dcterms:created xsi:type="dcterms:W3CDTF">2023-06-28T06:32:00Z</dcterms:created>
  <dcterms:modified xsi:type="dcterms:W3CDTF">2024-02-26T10:38:52Z</dcterms:modified>
  <cp:revision>3</cp:revision>
</cp:coreProperties>
</file>