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spacing w:line="300" w:lineRule="exact"/>
        <w:rPr>
          <w:rFonts w:hint="default"/>
        </w:rPr>
      </w:pPr>
      <w:r>
        <w:rPr>
          <w:rFonts w:hint="eastAsia"/>
        </w:rPr>
        <w:t>様式１</w:t>
      </w:r>
    </w:p>
    <w:p>
      <w:pPr>
        <w:pStyle w:val="15"/>
        <w:spacing w:line="300" w:lineRule="exact"/>
        <w:jc w:val="right"/>
        <w:rPr>
          <w:rFonts w:hint="default"/>
        </w:rPr>
      </w:pPr>
      <w:bookmarkStart w:id="0" w:name="_GoBack"/>
      <w:bookmarkEnd w:id="0"/>
      <w:r>
        <w:rPr>
          <w:rFonts w:hint="eastAsia"/>
        </w:rPr>
        <w:t>年　　月　　日　　</w:t>
      </w:r>
    </w:p>
    <w:p>
      <w:pPr>
        <w:pStyle w:val="15"/>
        <w:spacing w:line="300" w:lineRule="exact"/>
        <w:jc w:val="right"/>
        <w:rPr>
          <w:rFonts w:hint="default"/>
        </w:rPr>
      </w:pPr>
      <w:r>
        <w:rPr>
          <w:rFonts w:hint="eastAsia"/>
        </w:rPr>
        <w:t>　　</w:t>
      </w:r>
    </w:p>
    <w:p>
      <w:pPr>
        <w:pStyle w:val="15"/>
        <w:spacing w:line="300" w:lineRule="exact"/>
        <w:jc w:val="left"/>
        <w:rPr>
          <w:rFonts w:hint="default"/>
        </w:rPr>
      </w:pPr>
      <w:r>
        <w:rPr>
          <w:rFonts w:hint="eastAsia"/>
        </w:rPr>
        <w:t>　笠岡市長　殿</w:t>
      </w:r>
    </w:p>
    <w:p>
      <w:pPr>
        <w:pStyle w:val="15"/>
        <w:wordWrap w:val="1"/>
        <w:spacing w:line="300" w:lineRule="exact"/>
        <w:rPr>
          <w:rFonts w:hint="default"/>
        </w:rPr>
      </w:pPr>
    </w:p>
    <w:p>
      <w:pPr>
        <w:pStyle w:val="15"/>
        <w:wordWrap w:val="1"/>
        <w:spacing w:line="300" w:lineRule="exact"/>
        <w:rPr>
          <w:rFonts w:hint="default"/>
        </w:rPr>
      </w:pPr>
      <w:r>
        <w:rPr>
          <w:rFonts w:hint="eastAsia"/>
        </w:rPr>
        <w:t>　　　　　　　　　　　　　　　　　　　　　申請者　所在地</w:t>
      </w:r>
    </w:p>
    <w:p>
      <w:pPr>
        <w:pStyle w:val="15"/>
        <w:wordWrap w:val="1"/>
        <w:spacing w:line="300" w:lineRule="exact"/>
        <w:rPr>
          <w:rFonts w:hint="default"/>
        </w:rPr>
      </w:pPr>
      <w:r>
        <w:rPr>
          <w:rFonts w:hint="default"/>
        </w:rPr>
        <w:t xml:space="preserve">    </w:t>
      </w:r>
      <w:r>
        <w:rPr>
          <w:rFonts w:hint="eastAsia"/>
        </w:rPr>
        <w:t>　　　　　　　　　　　　　　　　　　　　　　　団体名</w:t>
      </w:r>
    </w:p>
    <w:p>
      <w:pPr>
        <w:pStyle w:val="15"/>
        <w:wordWrap w:val="1"/>
        <w:spacing w:line="300" w:lineRule="exact"/>
        <w:rPr>
          <w:rFonts w:hint="default"/>
        </w:rPr>
      </w:pPr>
      <w:r>
        <w:rPr>
          <w:rFonts w:hint="default"/>
        </w:rPr>
        <w:t xml:space="preserve">                                </w:t>
      </w:r>
      <w:r>
        <w:rPr>
          <w:rFonts w:hint="eastAsia"/>
        </w:rPr>
        <w:t>　　　　　　　　　代表者　　　　　　　　　　　　　　　　　　</w:t>
      </w:r>
    </w:p>
    <w:p>
      <w:pPr>
        <w:pStyle w:val="15"/>
        <w:wordWrap w:val="1"/>
        <w:spacing w:line="300" w:lineRule="exact"/>
        <w:rPr>
          <w:rFonts w:hint="default"/>
        </w:rPr>
      </w:pPr>
    </w:p>
    <w:p>
      <w:pPr>
        <w:pStyle w:val="15"/>
        <w:wordWrap w:val="1"/>
        <w:spacing w:line="300" w:lineRule="exact"/>
        <w:jc w:val="center"/>
        <w:rPr>
          <w:rFonts w:hint="default"/>
        </w:rPr>
      </w:pPr>
      <w:r>
        <w:rPr>
          <w:rFonts w:hint="eastAsia"/>
        </w:rPr>
        <w:t>笠岡地区農道離着陸場</w:t>
      </w:r>
      <w:r>
        <w:rPr>
          <w:rFonts w:hint="eastAsia"/>
          <w:color w:val="auto"/>
        </w:rPr>
        <w:t>多面的</w:t>
      </w:r>
      <w:r>
        <w:rPr>
          <w:rFonts w:hint="eastAsia"/>
        </w:rPr>
        <w:t>使用許可申請書</w:t>
      </w:r>
    </w:p>
    <w:p>
      <w:pPr>
        <w:pStyle w:val="15"/>
        <w:wordWrap w:val="1"/>
        <w:spacing w:line="300" w:lineRule="exact"/>
        <w:rPr>
          <w:rFonts w:hint="default"/>
          <w:b w:val="1"/>
        </w:rPr>
      </w:pPr>
    </w:p>
    <w:p>
      <w:pPr>
        <w:pStyle w:val="15"/>
        <w:wordWrap w:val="1"/>
        <w:spacing w:line="300" w:lineRule="exact"/>
        <w:rPr>
          <w:rFonts w:hint="default"/>
        </w:rPr>
      </w:pPr>
    </w:p>
    <w:p>
      <w:pPr>
        <w:pStyle w:val="15"/>
        <w:wordWrap w:val="1"/>
        <w:spacing w:line="300" w:lineRule="exact"/>
        <w:ind w:firstLine="224" w:firstLineChars="100"/>
        <w:rPr>
          <w:rFonts w:hint="default"/>
        </w:rPr>
      </w:pPr>
      <w:r>
        <w:rPr>
          <w:rFonts w:hint="eastAsia"/>
        </w:rPr>
        <w:t>笠岡地区農道離着陸場多面的使用基準の６使用申請及び許可により，次のとおり使用許可を申請します。</w:t>
      </w:r>
    </w:p>
    <w:p>
      <w:pPr>
        <w:pStyle w:val="15"/>
        <w:wordWrap w:val="1"/>
        <w:spacing w:line="300" w:lineRule="exact"/>
        <w:ind w:firstLine="224" w:firstLineChars="100"/>
        <w:rPr>
          <w:rFonts w:hint="default"/>
        </w:rPr>
      </w:pPr>
    </w:p>
    <w:p>
      <w:pPr>
        <w:pStyle w:val="0"/>
        <w:jc w:val="center"/>
        <w:rPr>
          <w:rFonts w:hint="eastAsia"/>
        </w:rPr>
      </w:pPr>
      <w:r>
        <w:rPr>
          <w:rFonts w:hint="eastAsia"/>
        </w:rPr>
        <w:t>記</w:t>
      </w:r>
    </w:p>
    <w:p>
      <w:pPr>
        <w:pStyle w:val="0"/>
        <w:rPr>
          <w:rFonts w:hint="eastAsia"/>
        </w:rPr>
      </w:pPr>
    </w:p>
    <w:tbl>
      <w:tblPr>
        <w:tblStyle w:val="18"/>
        <w:tblW w:w="0" w:type="auto"/>
        <w:tblInd w:w="0" w:type="dxa"/>
        <w:tblLayout w:type="fixed"/>
        <w:tblLook w:firstRow="1" w:lastRow="0" w:firstColumn="1" w:lastColumn="0" w:noHBand="0" w:noVBand="1" w:val="04A0"/>
      </w:tblPr>
      <w:tblGrid>
        <w:gridCol w:w="1885"/>
        <w:gridCol w:w="7187"/>
      </w:tblGrid>
      <w:tr>
        <w:trPr/>
        <w:tc>
          <w:tcPr>
            <w:tcW w:w="1885" w:type="dxa"/>
            <w:vAlign w:val="center"/>
          </w:tcPr>
          <w:p>
            <w:pPr>
              <w:pStyle w:val="0"/>
              <w:jc w:val="center"/>
              <w:rPr>
                <w:rFonts w:hint="eastAsia"/>
              </w:rPr>
            </w:pPr>
            <w:r>
              <w:rPr>
                <w:rFonts w:hint="eastAsia"/>
              </w:rPr>
              <w:t>行</w:t>
            </w:r>
            <w:r>
              <w:rPr>
                <w:rFonts w:hint="eastAsia"/>
              </w:rPr>
              <w:t xml:space="preserve"> </w:t>
            </w:r>
            <w:r>
              <w:rPr>
                <w:rFonts w:hint="eastAsia"/>
              </w:rPr>
              <w:t>事</w:t>
            </w:r>
            <w:r>
              <w:rPr>
                <w:rFonts w:hint="eastAsia"/>
              </w:rPr>
              <w:t xml:space="preserve"> </w:t>
            </w:r>
            <w:r>
              <w:rPr>
                <w:rFonts w:hint="eastAsia"/>
              </w:rPr>
              <w:t>名</w:t>
            </w:r>
          </w:p>
        </w:tc>
        <w:tc>
          <w:tcPr>
            <w:tcW w:w="7187" w:type="dxa"/>
            <w:vAlign w:val="top"/>
          </w:tcPr>
          <w:p>
            <w:pPr>
              <w:pStyle w:val="0"/>
              <w:rPr>
                <w:rFonts w:hint="eastAsia"/>
              </w:rPr>
            </w:pPr>
          </w:p>
          <w:p>
            <w:pPr>
              <w:pStyle w:val="0"/>
              <w:rPr>
                <w:rFonts w:hint="eastAsia"/>
              </w:rPr>
            </w:pPr>
          </w:p>
        </w:tc>
      </w:tr>
      <w:tr>
        <w:trPr/>
        <w:tc>
          <w:tcPr>
            <w:tcW w:w="1885" w:type="dxa"/>
            <w:vAlign w:val="center"/>
          </w:tcPr>
          <w:p>
            <w:pPr>
              <w:pStyle w:val="0"/>
              <w:jc w:val="center"/>
              <w:rPr>
                <w:rFonts w:hint="eastAsia"/>
              </w:rPr>
            </w:pPr>
            <w:r>
              <w:rPr>
                <w:rFonts w:hint="eastAsia"/>
              </w:rPr>
              <w:t>使用期日</w:t>
            </w:r>
          </w:p>
        </w:tc>
        <w:tc>
          <w:tcPr>
            <w:tcW w:w="7187" w:type="dxa"/>
            <w:vAlign w:val="top"/>
          </w:tcPr>
          <w:p>
            <w:pPr>
              <w:pStyle w:val="15"/>
              <w:wordWrap w:val="1"/>
              <w:spacing w:line="300" w:lineRule="exact"/>
              <w:ind w:left="0" w:leftChars="0" w:firstLine="3675" w:firstLineChars="1750"/>
              <w:rPr>
                <w:rFonts w:hint="default"/>
              </w:rPr>
            </w:pPr>
            <w:r>
              <w:rPr>
                <w:rFonts w:hint="eastAsia"/>
              </w:rPr>
              <w:t>１　午前（</w:t>
            </w:r>
            <w:r>
              <w:rPr>
                <w:rFonts w:hint="eastAsia"/>
              </w:rPr>
              <w:t xml:space="preserve"> 9:00</w:t>
            </w:r>
            <w:r>
              <w:rPr>
                <w:rFonts w:hint="eastAsia"/>
              </w:rPr>
              <w:t>～</w:t>
            </w:r>
            <w:r>
              <w:rPr>
                <w:rFonts w:hint="eastAsia"/>
              </w:rPr>
              <w:t>12:30</w:t>
            </w:r>
            <w:r>
              <w:rPr>
                <w:rFonts w:hint="eastAsia"/>
              </w:rPr>
              <w:t>）使用</w:t>
            </w:r>
          </w:p>
          <w:p>
            <w:pPr>
              <w:pStyle w:val="15"/>
              <w:wordWrap w:val="1"/>
              <w:spacing w:line="300" w:lineRule="exact"/>
              <w:ind w:left="0" w:leftChars="0" w:firstLine="105" w:firstLineChars="50"/>
              <w:rPr>
                <w:rFonts w:hint="default"/>
              </w:rPr>
            </w:pPr>
            <w:r>
              <w:rPr>
                <w:rFonts w:hint="eastAsia"/>
              </w:rPr>
              <w:t>　</w:t>
            </w:r>
            <w:r>
              <w:rPr>
                <w:rFonts w:hint="eastAsia"/>
              </w:rPr>
              <w:t xml:space="preserve">    </w:t>
            </w:r>
            <w:r>
              <w:rPr>
                <w:rFonts w:hint="eastAsia"/>
              </w:rPr>
              <w:t>年　　月　　日（　　）　</w:t>
            </w:r>
            <w:r>
              <w:rPr>
                <w:rFonts w:hint="eastAsia"/>
              </w:rPr>
              <w:t xml:space="preserve">    </w:t>
            </w:r>
            <w:r>
              <w:rPr>
                <w:rFonts w:hint="eastAsia"/>
              </w:rPr>
              <w:t>２　午後（</w:t>
            </w:r>
            <w:r>
              <w:rPr>
                <w:rFonts w:hint="eastAsia"/>
              </w:rPr>
              <w:t>13:00</w:t>
            </w:r>
            <w:r>
              <w:rPr>
                <w:rFonts w:hint="eastAsia"/>
              </w:rPr>
              <w:t>～</w:t>
            </w:r>
            <w:r>
              <w:rPr>
                <w:rFonts w:hint="eastAsia"/>
              </w:rPr>
              <w:t>16:30</w:t>
            </w:r>
            <w:r>
              <w:rPr>
                <w:rFonts w:hint="eastAsia"/>
              </w:rPr>
              <w:t>）使用</w:t>
            </w:r>
          </w:p>
          <w:p>
            <w:pPr>
              <w:pStyle w:val="15"/>
              <w:wordWrap w:val="1"/>
              <w:spacing w:line="300" w:lineRule="exact"/>
              <w:ind w:left="0" w:leftChars="0" w:firstLine="3675" w:firstLineChars="1750"/>
              <w:rPr>
                <w:rFonts w:hint="eastAsia"/>
              </w:rPr>
            </w:pPr>
            <w:r>
              <w:rPr>
                <w:rFonts w:hint="eastAsia"/>
              </w:rPr>
              <w:t>３　終日（</w:t>
            </w:r>
            <w:r>
              <w:rPr>
                <w:rFonts w:hint="eastAsia"/>
              </w:rPr>
              <w:t xml:space="preserve"> 9:00</w:t>
            </w:r>
            <w:r>
              <w:rPr>
                <w:rFonts w:hint="eastAsia"/>
              </w:rPr>
              <w:t>～</w:t>
            </w:r>
            <w:r>
              <w:rPr>
                <w:rFonts w:hint="eastAsia"/>
              </w:rPr>
              <w:t>16:30</w:t>
            </w:r>
            <w:r>
              <w:rPr>
                <w:rFonts w:hint="eastAsia"/>
              </w:rPr>
              <w:t>）使用</w:t>
            </w:r>
          </w:p>
        </w:tc>
      </w:tr>
      <w:tr>
        <w:trPr/>
        <w:tc>
          <w:tcPr>
            <w:tcW w:w="1885" w:type="dxa"/>
            <w:vAlign w:val="center"/>
          </w:tcPr>
          <w:p>
            <w:pPr>
              <w:pStyle w:val="0"/>
              <w:jc w:val="center"/>
              <w:rPr>
                <w:rFonts w:hint="eastAsia"/>
              </w:rPr>
            </w:pPr>
            <w:r>
              <w:rPr>
                <w:rFonts w:hint="eastAsia"/>
              </w:rPr>
              <w:t>使用内容</w:t>
            </w:r>
          </w:p>
        </w:tc>
        <w:tc>
          <w:tcPr>
            <w:tcW w:w="7187"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spacing w:before="0" w:beforeLines="0" w:beforeAutospacing="0"/>
              <w:rPr>
                <w:rFonts w:hint="eastAsia"/>
                <w:sz w:val="18"/>
              </w:rPr>
            </w:pPr>
            <w:r>
              <w:rPr>
                <w:rFonts w:hint="eastAsia"/>
                <w:sz w:val="18"/>
              </w:rPr>
              <w:t>※使用方法の詳細を様式６に記載のうえ，提出をお願いいたします。</w:t>
            </w:r>
          </w:p>
          <w:p>
            <w:pPr>
              <w:pStyle w:val="0"/>
              <w:spacing w:before="0" w:beforeLines="0" w:beforeAutospacing="0"/>
              <w:rPr>
                <w:rFonts w:hint="eastAsia"/>
                <w:sz w:val="18"/>
              </w:rPr>
            </w:pPr>
            <w:r>
              <w:rPr>
                <w:rFonts w:hint="eastAsia"/>
                <w:sz w:val="18"/>
              </w:rPr>
              <w:t>※使用内容によっては事業計画書を提出していただきます。</w:t>
            </w:r>
          </w:p>
          <w:p>
            <w:pPr>
              <w:pStyle w:val="0"/>
              <w:spacing w:before="0" w:beforeLines="0" w:beforeAutospacing="0"/>
              <w:rPr>
                <w:rFonts w:hint="eastAsia"/>
              </w:rPr>
            </w:pPr>
            <w:r>
              <w:rPr>
                <w:rFonts w:hint="eastAsia"/>
                <w:sz w:val="18"/>
              </w:rPr>
              <w:t>※事業計画書で判断できない場合は，担当窓口（笠岡市農政水産課）にお越しいただき，聞き取り調査をさせていただきます。</w:t>
            </w:r>
          </w:p>
        </w:tc>
      </w:tr>
      <w:tr>
        <w:trPr/>
        <w:tc>
          <w:tcPr>
            <w:tcW w:w="1885" w:type="dxa"/>
            <w:vAlign w:val="center"/>
          </w:tcPr>
          <w:p>
            <w:pPr>
              <w:pStyle w:val="0"/>
              <w:jc w:val="center"/>
              <w:rPr>
                <w:rFonts w:hint="eastAsia"/>
              </w:rPr>
            </w:pPr>
            <w:r>
              <w:rPr>
                <w:rFonts w:hint="eastAsia"/>
              </w:rPr>
              <w:t>市民との</w:t>
            </w:r>
          </w:p>
          <w:p>
            <w:pPr>
              <w:pStyle w:val="0"/>
              <w:jc w:val="center"/>
              <w:rPr>
                <w:rFonts w:hint="eastAsia"/>
              </w:rPr>
            </w:pPr>
            <w:r>
              <w:rPr>
                <w:rFonts w:hint="eastAsia"/>
              </w:rPr>
              <w:t>ふれあい</w:t>
            </w:r>
          </w:p>
          <w:p>
            <w:pPr>
              <w:pStyle w:val="0"/>
              <w:jc w:val="center"/>
              <w:rPr>
                <w:rFonts w:hint="eastAsia"/>
              </w:rPr>
            </w:pPr>
            <w:r>
              <w:rPr>
                <w:rFonts w:hint="eastAsia"/>
              </w:rPr>
              <w:t>（</w:t>
            </w:r>
            <w:r>
              <w:rPr>
                <w:rFonts w:hint="eastAsia"/>
              </w:rPr>
              <w:t>*</w:t>
            </w:r>
            <w:r>
              <w:rPr>
                <w:rFonts w:hint="eastAsia"/>
              </w:rPr>
              <w:t>注１）</w:t>
            </w:r>
          </w:p>
        </w:tc>
        <w:tc>
          <w:tcPr>
            <w:tcW w:w="7187" w:type="dxa"/>
            <w:vAlign w:val="top"/>
          </w:tcPr>
          <w:p>
            <w:pPr>
              <w:pStyle w:val="0"/>
              <w:rPr>
                <w:rFonts w:hint="eastAsia"/>
              </w:rPr>
            </w:pPr>
            <w:r>
              <w:rPr>
                <w:rFonts w:hint="eastAsia"/>
              </w:rPr>
              <w:t>市民等の来場者の見学は可能ですか？　（　□</w:t>
            </w:r>
            <w:r>
              <w:rPr>
                <w:rFonts w:hint="eastAsia"/>
              </w:rPr>
              <w:t xml:space="preserve"> </w:t>
            </w:r>
            <w:r>
              <w:rPr>
                <w:rFonts w:hint="eastAsia"/>
              </w:rPr>
              <w:t>はい　□</w:t>
            </w:r>
            <w:r>
              <w:rPr>
                <w:rFonts w:hint="eastAsia"/>
              </w:rPr>
              <w:t xml:space="preserve"> </w:t>
            </w:r>
            <w:r>
              <w:rPr>
                <w:rFonts w:hint="eastAsia"/>
              </w:rPr>
              <w:t>いいえ　）</w:t>
            </w:r>
          </w:p>
          <w:p>
            <w:pPr>
              <w:pStyle w:val="0"/>
              <w:rPr>
                <w:rFonts w:hint="eastAsia"/>
              </w:rPr>
            </w:pPr>
            <w:r>
              <w:rPr>
                <w:rFonts w:hint="eastAsia"/>
              </w:rPr>
              <w:t>上記，「はい」の場合，市民等の来場者との交流は可能ですか？</w:t>
            </w:r>
          </w:p>
          <w:p>
            <w:pPr>
              <w:pStyle w:val="0"/>
              <w:rPr>
                <w:rFonts w:hint="eastAsia"/>
              </w:rPr>
            </w:pPr>
            <w:r>
              <w:rPr>
                <w:rFonts w:hint="eastAsia"/>
              </w:rPr>
              <w:t>　　　　　　　　　　　　　　　　　　（　□</w:t>
            </w:r>
            <w:r>
              <w:rPr>
                <w:rFonts w:hint="eastAsia"/>
              </w:rPr>
              <w:t xml:space="preserve"> </w:t>
            </w:r>
            <w:r>
              <w:rPr>
                <w:rFonts w:hint="eastAsia"/>
              </w:rPr>
              <w:t>はい　□</w:t>
            </w:r>
            <w:r>
              <w:rPr>
                <w:rFonts w:hint="eastAsia"/>
              </w:rPr>
              <w:t xml:space="preserve"> </w:t>
            </w:r>
            <w:r>
              <w:rPr>
                <w:rFonts w:hint="eastAsia"/>
              </w:rPr>
              <w:t>いいえ　）</w:t>
            </w:r>
          </w:p>
        </w:tc>
      </w:tr>
      <w:tr>
        <w:trPr/>
        <w:tc>
          <w:tcPr>
            <w:tcW w:w="1885" w:type="dxa"/>
            <w:vAlign w:val="center"/>
          </w:tcPr>
          <w:p>
            <w:pPr>
              <w:pStyle w:val="0"/>
              <w:jc w:val="center"/>
              <w:rPr>
                <w:rFonts w:hint="eastAsia"/>
              </w:rPr>
            </w:pPr>
            <w:r>
              <w:rPr>
                <w:rFonts w:hint="eastAsia"/>
              </w:rPr>
              <w:t>連絡先</w:t>
            </w:r>
          </w:p>
          <w:p>
            <w:pPr>
              <w:pStyle w:val="0"/>
              <w:jc w:val="center"/>
              <w:rPr>
                <w:rFonts w:hint="eastAsia"/>
              </w:rPr>
            </w:pPr>
            <w:r>
              <w:rPr>
                <w:rFonts w:hint="eastAsia"/>
              </w:rPr>
              <w:t>氏名・電話番号</w:t>
            </w:r>
          </w:p>
        </w:tc>
        <w:tc>
          <w:tcPr>
            <w:tcW w:w="7187" w:type="dxa"/>
            <w:vAlign w:val="top"/>
          </w:tcPr>
          <w:p>
            <w:pPr>
              <w:pStyle w:val="0"/>
              <w:rPr>
                <w:rFonts w:hint="eastAsia"/>
              </w:rPr>
            </w:pPr>
          </w:p>
          <w:p>
            <w:pPr>
              <w:pStyle w:val="0"/>
              <w:rPr>
                <w:rFonts w:hint="eastAsia"/>
              </w:rPr>
            </w:pPr>
          </w:p>
          <w:p>
            <w:pPr>
              <w:pStyle w:val="0"/>
              <w:rPr>
                <w:rFonts w:hint="eastAsia"/>
              </w:rPr>
            </w:pPr>
            <w:r>
              <w:rPr>
                <w:rFonts w:hint="eastAsia"/>
              </w:rPr>
              <w:t>※電話番号は，日中に通話可能な番号を記入してください。</w:t>
            </w:r>
          </w:p>
        </w:tc>
      </w:tr>
      <w:tr>
        <w:trPr/>
        <w:tc>
          <w:tcPr>
            <w:tcW w:w="1885" w:type="dxa"/>
            <w:vAlign w:val="center"/>
          </w:tcPr>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r>
              <w:rPr>
                <w:rFonts w:hint="eastAsia"/>
              </w:rPr>
              <w:t>使用条件の確認</w:t>
            </w:r>
          </w:p>
          <w:p>
            <w:pPr>
              <w:pStyle w:val="0"/>
              <w:spacing w:line="180" w:lineRule="exact"/>
              <w:jc w:val="center"/>
              <w:rPr>
                <w:rFonts w:hint="eastAsia"/>
              </w:rPr>
            </w:pPr>
            <w:r>
              <w:rPr>
                <w:rFonts w:hint="eastAsia"/>
                <w:sz w:val="16"/>
              </w:rPr>
              <w:t>※すべて確認し，チェックを入れてください</w:t>
            </w:r>
          </w:p>
          <w:p>
            <w:pPr>
              <w:pStyle w:val="0"/>
              <w:ind w:leftChars="0" w:firstLine="0" w:firstLineChars="0"/>
              <w:jc w:val="center"/>
              <w:rPr>
                <w:rFonts w:hint="eastAsia"/>
              </w:rPr>
            </w:pPr>
            <w:r>
              <w:rPr>
                <w:rFonts w:hint="eastAsia"/>
              </w:rPr>
              <w:t>（</w:t>
            </w:r>
            <w:r>
              <w:rPr>
                <w:rFonts w:hint="eastAsia"/>
              </w:rPr>
              <w:t>*</w:t>
            </w:r>
            <w:r>
              <w:rPr>
                <w:rFonts w:hint="eastAsia"/>
              </w:rPr>
              <w:t>注２）</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center"/>
              <w:rPr>
                <w:rFonts w:hint="eastAsia"/>
              </w:rPr>
            </w:pPr>
            <w:r>
              <w:rPr>
                <w:rFonts w:hint="eastAsia"/>
              </w:rPr>
              <w:t>使用条件の確認</w:t>
            </w:r>
          </w:p>
          <w:p>
            <w:pPr>
              <w:pStyle w:val="0"/>
              <w:spacing w:line="180" w:lineRule="exact"/>
              <w:jc w:val="center"/>
              <w:rPr>
                <w:rFonts w:hint="eastAsia"/>
              </w:rPr>
            </w:pPr>
            <w:r>
              <w:rPr>
                <w:rFonts w:hint="eastAsia"/>
                <w:sz w:val="16"/>
              </w:rPr>
              <w:t>※すべて確認し，チェックを入れてください</w:t>
            </w:r>
          </w:p>
          <w:p>
            <w:pPr>
              <w:pStyle w:val="0"/>
              <w:ind w:firstLine="420" w:firstLineChars="200"/>
              <w:rPr>
                <w:rFonts w:hint="eastAsia"/>
              </w:rPr>
            </w:pPr>
            <w:r>
              <w:rPr>
                <w:rFonts w:hint="eastAsia"/>
              </w:rPr>
              <w:t>（</w:t>
            </w:r>
            <w:r>
              <w:rPr>
                <w:rFonts w:hint="eastAsia"/>
              </w:rPr>
              <w:t>*</w:t>
            </w:r>
            <w:r>
              <w:rPr>
                <w:rFonts w:hint="eastAsia"/>
              </w:rPr>
              <w:t>注２）</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7187" w:type="dxa"/>
            <w:vAlign w:val="top"/>
          </w:tcPr>
          <w:p>
            <w:pPr>
              <w:pStyle w:val="0"/>
              <w:rPr>
                <w:rFonts w:hint="eastAsia"/>
              </w:rPr>
            </w:pPr>
            <w:r>
              <w:rPr>
                <w:rFonts w:hint="eastAsia"/>
              </w:rPr>
              <w:t>□公序良俗及び各種法令等に反するような行為を行わないこと</w:t>
            </w:r>
          </w:p>
          <w:p>
            <w:pPr>
              <w:pStyle w:val="0"/>
              <w:ind w:left="0" w:leftChars="0" w:firstLine="0" w:firstLineChars="0"/>
              <w:jc w:val="left"/>
              <w:rPr>
                <w:rFonts w:hint="eastAsia"/>
              </w:rPr>
            </w:pPr>
            <w:r>
              <w:rPr>
                <w:rFonts w:hint="eastAsia"/>
              </w:rPr>
              <w:t>□施設使用に際しては，管理員の指示に従うこと</w:t>
            </w:r>
          </w:p>
          <w:p>
            <w:pPr>
              <w:pStyle w:val="0"/>
              <w:rPr>
                <w:rFonts w:hint="eastAsia"/>
              </w:rPr>
            </w:pPr>
            <w:r>
              <w:rPr>
                <w:rFonts w:hint="eastAsia"/>
              </w:rPr>
              <w:t>□施設を損傷させる行為を行わないこと</w:t>
            </w:r>
          </w:p>
          <w:p>
            <w:pPr>
              <w:pStyle w:val="0"/>
              <w:ind w:left="210" w:hanging="210" w:hangingChars="100"/>
              <w:rPr>
                <w:rFonts w:hint="eastAsia"/>
              </w:rPr>
            </w:pPr>
            <w:r>
              <w:rPr>
                <w:rFonts w:hint="eastAsia"/>
              </w:rPr>
              <w:t>□故意又は過失によって「施設・設備・備品」等を破損や紛失した場合は，弁償すること</w:t>
            </w:r>
          </w:p>
          <w:p>
            <w:pPr>
              <w:pStyle w:val="0"/>
              <w:ind w:left="210" w:hanging="210" w:hangingChars="100"/>
              <w:rPr>
                <w:rFonts w:hint="eastAsia"/>
              </w:rPr>
            </w:pPr>
            <w:r>
              <w:rPr>
                <w:rFonts w:hint="eastAsia"/>
              </w:rPr>
              <w:t>□使用対象施設へは使用時間の開始前からは入場せず，使用時間内に退場すること</w:t>
            </w:r>
          </w:p>
          <w:p>
            <w:pPr>
              <w:pStyle w:val="0"/>
              <w:rPr>
                <w:rFonts w:hint="eastAsia"/>
              </w:rPr>
            </w:pPr>
            <w:r>
              <w:rPr>
                <w:rFonts w:hint="eastAsia"/>
              </w:rPr>
              <w:t>□使用前に管理員と打合せをすること</w:t>
            </w:r>
          </w:p>
          <w:p>
            <w:pPr>
              <w:pStyle w:val="0"/>
              <w:rPr>
                <w:rFonts w:hint="eastAsia"/>
              </w:rPr>
            </w:pPr>
            <w:r>
              <w:rPr>
                <w:rFonts w:hint="eastAsia"/>
              </w:rPr>
              <w:t>□使用前の管理員との打合せ及び緊急時を除き管理棟に入らないこと</w:t>
            </w:r>
          </w:p>
          <w:p>
            <w:pPr>
              <w:pStyle w:val="0"/>
              <w:ind w:left="210" w:hanging="210" w:hangingChars="100"/>
              <w:rPr>
                <w:rFonts w:hint="eastAsia"/>
              </w:rPr>
            </w:pPr>
            <w:r>
              <w:rPr>
                <w:rFonts w:hint="eastAsia"/>
              </w:rPr>
              <w:t>□緊急の場合（ドクターヘリ，防災ヘリ等の離着陸）は，一時使用を中断すること</w:t>
            </w:r>
          </w:p>
          <w:p>
            <w:pPr>
              <w:pStyle w:val="0"/>
              <w:ind w:left="210" w:hanging="210" w:hangingChars="100"/>
              <w:rPr>
                <w:rFonts w:hint="eastAsia"/>
              </w:rPr>
            </w:pPr>
            <w:r>
              <w:rPr>
                <w:rFonts w:hint="eastAsia"/>
              </w:rPr>
              <w:t>□過去の使用において配信の動画及び</w:t>
            </w:r>
            <w:r>
              <w:rPr>
                <w:rFonts w:hint="eastAsia"/>
              </w:rPr>
              <w:t>SNS</w:t>
            </w:r>
            <w:r>
              <w:rPr>
                <w:rFonts w:hint="eastAsia"/>
              </w:rPr>
              <w:t>にて，市のイメージダウン（危険行為等）となる場面の配信がないこと。また，今後も同様の行為を行わないこと</w:t>
            </w:r>
          </w:p>
          <w:p>
            <w:pPr>
              <w:pStyle w:val="0"/>
              <w:rPr>
                <w:rFonts w:hint="eastAsia"/>
              </w:rPr>
            </w:pPr>
            <w:r>
              <w:rPr>
                <w:rFonts w:hint="eastAsia"/>
              </w:rPr>
              <w:t>□飲酒，喫煙を行わないこと</w:t>
            </w:r>
          </w:p>
          <w:p>
            <w:pPr>
              <w:pStyle w:val="0"/>
              <w:ind w:left="210" w:hanging="210" w:hangingChars="100"/>
              <w:rPr>
                <w:rFonts w:hint="eastAsia"/>
              </w:rPr>
            </w:pPr>
            <w:r>
              <w:rPr>
                <w:rFonts w:hint="eastAsia"/>
              </w:rPr>
              <w:t>□火気の使用は行わないこと。ただし，駐車場内に限り申し出により裸火を除き使用できる。　</w:t>
            </w:r>
          </w:p>
          <w:p>
            <w:pPr>
              <w:pStyle w:val="0"/>
              <w:rPr>
                <w:rFonts w:hint="eastAsia"/>
              </w:rPr>
            </w:pPr>
            <w:r>
              <w:rPr>
                <w:rFonts w:hint="eastAsia"/>
              </w:rPr>
              <w:t>□安全対策，事故の際の対応について，連絡網を整え対応策を講ずること</w:t>
            </w:r>
          </w:p>
          <w:p>
            <w:pPr>
              <w:pStyle w:val="0"/>
              <w:ind w:left="210" w:hanging="210" w:hangingChars="100"/>
              <w:rPr>
                <w:rFonts w:hint="eastAsia"/>
              </w:rPr>
            </w:pPr>
            <w:r>
              <w:rPr>
                <w:rFonts w:hint="eastAsia"/>
              </w:rPr>
              <w:t>□準備，片付けにおいて，搬出搬入車両の使用及び進入路の安全対策を図ること。また許可された場所以外への車等の乗り入れは行わないこと</w:t>
            </w:r>
          </w:p>
          <w:p>
            <w:pPr>
              <w:pStyle w:val="0"/>
              <w:ind w:left="210" w:hanging="210" w:hangingChars="100"/>
              <w:rPr>
                <w:rFonts w:hint="eastAsia"/>
              </w:rPr>
            </w:pPr>
            <w:r>
              <w:rPr>
                <w:rFonts w:hint="eastAsia"/>
              </w:rPr>
              <w:t>□警察や他の行政機関との協議や必要な許認可を受けている場合は，その写しを提出すること</w:t>
            </w:r>
          </w:p>
          <w:p>
            <w:pPr>
              <w:pStyle w:val="0"/>
              <w:ind w:left="210" w:hanging="210" w:hangingChars="100"/>
              <w:rPr>
                <w:rFonts w:hint="eastAsia"/>
              </w:rPr>
            </w:pPr>
            <w:r>
              <w:rPr>
                <w:rFonts w:hint="eastAsia"/>
              </w:rPr>
              <w:t>□使用者が暴力団員による不当な行為の防止等に関する法律第２条第２号に規定する暴力団若しくは同条第６号に規定する暴力団員又はこれらと社会的に非難されるべき関係を有するものでないこと</w:t>
            </w:r>
          </w:p>
          <w:p>
            <w:pPr>
              <w:pStyle w:val="0"/>
              <w:ind w:left="210" w:hanging="210" w:hangingChars="100"/>
              <w:rPr>
                <w:rFonts w:hint="eastAsia"/>
              </w:rPr>
            </w:pPr>
            <w:r>
              <w:rPr>
                <w:rFonts w:hint="eastAsia"/>
              </w:rPr>
              <w:t>□虚偽の申請をしたり，使用許可の目的・条件に違反したときは，使用許可の取り消し，使用の中止に応じること</w:t>
            </w:r>
          </w:p>
          <w:p>
            <w:pPr>
              <w:pStyle w:val="0"/>
              <w:ind w:left="210" w:hanging="210" w:hangingChars="100"/>
              <w:rPr>
                <w:rFonts w:hint="eastAsia"/>
              </w:rPr>
            </w:pPr>
            <w:r>
              <w:rPr>
                <w:rFonts w:hint="eastAsia"/>
              </w:rPr>
              <w:t>□「笠岡地区農道離着陸場多面的使用基準」，「笠岡ふれあい空港使用規約（共通事項，使用目的ごとに定めている規約）」，この「使用条件の確認」全てを厳守することとし，違反した場合は，管理者である笠岡市の指示（施設使用の即時中止など）に従うこと</w:t>
            </w:r>
          </w:p>
          <w:p>
            <w:pPr>
              <w:pStyle w:val="0"/>
              <w:ind w:left="210" w:hanging="210" w:hangingChars="100"/>
              <w:rPr>
                <w:rFonts w:hint="eastAsia"/>
              </w:rPr>
            </w:pPr>
          </w:p>
          <w:p>
            <w:pPr>
              <w:pStyle w:val="0"/>
              <w:ind w:left="210" w:hanging="210" w:hangingChars="100"/>
              <w:rPr>
                <w:rFonts w:hint="eastAsia"/>
              </w:rPr>
            </w:pPr>
            <w:r>
              <w:rPr>
                <w:rFonts w:hint="eastAsia"/>
              </w:rPr>
              <w:t>　上記確認事項すべてに同意のうえ，施設を使用します。</w:t>
            </w:r>
          </w:p>
          <w:p>
            <w:pPr>
              <w:pStyle w:val="0"/>
              <w:ind w:left="210" w:hanging="210" w:hangingChars="100"/>
              <w:rPr>
                <w:rFonts w:hint="eastAsia"/>
              </w:rPr>
            </w:pPr>
          </w:p>
          <w:p>
            <w:pPr>
              <w:pStyle w:val="0"/>
              <w:spacing w:line="240" w:lineRule="exact"/>
              <w:ind w:firstLine="450" w:firstLineChars="250"/>
              <w:rPr>
                <w:rFonts w:hint="eastAsia"/>
              </w:rPr>
            </w:pPr>
            <w:r>
              <w:rPr>
                <w:rFonts w:hint="eastAsia"/>
              </w:rPr>
              <w:t>　代表者　署名</w:t>
            </w:r>
          </w:p>
          <w:p>
            <w:pPr>
              <w:pStyle w:val="0"/>
              <w:spacing w:line="240" w:lineRule="exact"/>
              <w:ind w:firstLine="450" w:firstLineChars="250"/>
              <w:rPr>
                <w:rFonts w:hint="eastAsia"/>
              </w:rPr>
            </w:pPr>
            <w:r>
              <w:rPr>
                <w:rFonts w:hint="eastAsia"/>
                <w:sz w:val="18"/>
              </w:rPr>
              <w:t>（自署又は記名・押印）　</w:t>
            </w:r>
            <w:r>
              <w:rPr>
                <w:rFonts w:hint="eastAsia"/>
                <w:sz w:val="18"/>
                <w:u w:val="single" w:color="auto"/>
              </w:rPr>
              <w:t>　　　　　　　　　　　　　　　　　　　　　　</w:t>
            </w:r>
          </w:p>
          <w:p>
            <w:pPr>
              <w:pStyle w:val="0"/>
              <w:ind w:firstLine="450" w:firstLineChars="250"/>
              <w:rPr>
                <w:rFonts w:hint="eastAsia"/>
              </w:rPr>
            </w:pPr>
          </w:p>
        </w:tc>
      </w:tr>
    </w:tbl>
    <w:p>
      <w:pPr>
        <w:pStyle w:val="0"/>
        <w:rPr>
          <w:rFonts w:hint="eastAsia"/>
        </w:rPr>
      </w:pPr>
      <w:r>
        <w:rPr>
          <w:rFonts w:hint="eastAsia"/>
        </w:rPr>
        <w:t>　（</w:t>
      </w:r>
      <w:r>
        <w:rPr>
          <w:rFonts w:hint="eastAsia"/>
        </w:rPr>
        <w:t>*</w:t>
      </w:r>
      <w:r>
        <w:rPr>
          <w:rFonts w:hint="eastAsia"/>
        </w:rPr>
        <w:t>注１）笠岡市では，当施設が市民等に向けた交流施設または憩いの場となるよう，順次環境　　　　　</w:t>
      </w:r>
    </w:p>
    <w:p>
      <w:pPr>
        <w:pStyle w:val="0"/>
        <w:ind w:firstLine="1155" w:firstLineChars="550"/>
        <w:rPr>
          <w:rFonts w:hint="eastAsia"/>
        </w:rPr>
      </w:pPr>
      <w:r>
        <w:rPr>
          <w:rFonts w:hint="eastAsia"/>
        </w:rPr>
        <w:t>整備を図っています。</w:t>
      </w:r>
    </w:p>
    <w:p>
      <w:pPr>
        <w:pStyle w:val="0"/>
        <w:ind w:firstLine="210" w:firstLineChars="100"/>
        <w:rPr>
          <w:rFonts w:hint="eastAsia"/>
        </w:rPr>
      </w:pPr>
      <w:r>
        <w:rPr>
          <w:rFonts w:hint="eastAsia"/>
        </w:rPr>
        <w:t>（</w:t>
      </w:r>
      <w:r>
        <w:rPr>
          <w:rFonts w:hint="eastAsia"/>
        </w:rPr>
        <w:t>*</w:t>
      </w:r>
      <w:r>
        <w:rPr>
          <w:rFonts w:hint="eastAsia"/>
        </w:rPr>
        <w:t>注</w:t>
      </w:r>
      <w:r>
        <w:rPr>
          <w:rFonts w:hint="eastAsia"/>
        </w:rPr>
        <w:t>2</w:t>
      </w:r>
      <w:r>
        <w:rPr>
          <w:rFonts w:hint="eastAsia"/>
        </w:rPr>
        <w:t>）使用上の確認については，すべての確認項目に同意されない場合は，許可できません。</w:t>
      </w:r>
    </w:p>
    <w:sectPr>
      <w:pgSz w:w="11906" w:h="16838"/>
      <w:pgMar w:top="964" w:right="1417" w:bottom="68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62" w:lineRule="atLeast"/>
      <w:jc w:val="both"/>
    </w:pPr>
    <w:rPr>
      <w:rFonts w:ascii="ＭＳ 明朝" w:hAnsi="ＭＳ 明朝"/>
      <w:sz w:val="21"/>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355</TotalTime>
  <Pages>2</Pages>
  <Words>14</Words>
  <Characters>1311</Characters>
  <Application>JUST Note</Application>
  <Lines>115</Lines>
  <Paragraphs>54</Paragraphs>
  <CharactersWithSpaces>1514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j22208</dc:creator>
  <cp:lastModifiedBy>J22184</cp:lastModifiedBy>
  <cp:lastPrinted>2024-03-01T09:13:38Z</cp:lastPrinted>
  <dcterms:created xsi:type="dcterms:W3CDTF">2024-02-16T07:57:00Z</dcterms:created>
  <dcterms:modified xsi:type="dcterms:W3CDTF">2024-03-04T00:56:01Z</dcterms:modified>
  <cp:revision>28</cp:revision>
</cp:coreProperties>
</file>