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様式第５号（第７条関係）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年　　月　　日　　</w:t>
      </w:r>
    </w:p>
    <w:p>
      <w:pPr>
        <w:pStyle w:val="0"/>
        <w:kinsoku w:val="0"/>
        <w:wordWrap w:val="0"/>
        <w:autoSpaceDE w:val="0"/>
        <w:autoSpaceDN w:val="0"/>
        <w:ind w:firstLine="226" w:firstLineChars="1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</w:rPr>
        <w:t>せとうち備讃諸島日本遺産推進協議会　会長</w:t>
      </w:r>
      <w:r>
        <w:rPr>
          <w:rFonts w:hint="eastAsia" w:ascii="游明朝" w:hAnsi="游明朝" w:eastAsia="游明朝"/>
          <w:color w:val="000000" w:themeColor="text1"/>
        </w:rPr>
        <w:t>　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申請者　</w:t>
      </w:r>
      <w:r>
        <w:rPr>
          <w:rFonts w:hint="eastAsia" w:ascii="游明朝" w:hAnsi="游明朝" w:eastAsia="游明朝"/>
        </w:rPr>
        <w:t>所在地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事業者名　　　　　　　　　　　　　　　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代表者氏名　　　　　　　　　　　　　　　印</w:t>
      </w:r>
    </w:p>
    <w:p>
      <w:pPr>
        <w:pStyle w:val="0"/>
        <w:kinsoku w:val="0"/>
        <w:wordWrap w:val="0"/>
        <w:autoSpaceDE w:val="0"/>
        <w:autoSpaceDN w:val="0"/>
        <w:ind w:firstLine="4294" w:firstLineChars="190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補助金実績報告書</w:t>
      </w:r>
    </w:p>
    <w:p>
      <w:pPr>
        <w:pStyle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　　　　年　　月　　日付けせ備日協第　　号で交付決定された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補助金の事業が完了したので、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補助金交付要領第７条の規定により</w:t>
      </w:r>
      <w:bookmarkStart w:id="0" w:name="_GoBack"/>
      <w:bookmarkEnd w:id="0"/>
      <w:r>
        <w:rPr>
          <w:rFonts w:hint="eastAsia" w:ascii="游明朝" w:hAnsi="游明朝" w:eastAsia="游明朝"/>
          <w:color w:val="000000" w:themeColor="text1"/>
        </w:rPr>
        <w:t>、関係書類を添えて報告します。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記</w:t>
      </w:r>
    </w:p>
    <w:tbl>
      <w:tblPr>
        <w:tblStyle w:val="15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6202"/>
      </w:tblGrid>
      <w:tr>
        <w:trPr>
          <w:trHeight w:val="51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ツアーの名称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</w:t>
            </w:r>
          </w:p>
        </w:tc>
      </w:tr>
      <w:tr>
        <w:trPr>
          <w:trHeight w:val="51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催行日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年　　月　　日　から　　　年　　月　　日まで</w:t>
            </w:r>
          </w:p>
        </w:tc>
      </w:tr>
      <w:tr>
        <w:trPr>
          <w:trHeight w:val="51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人</w:t>
            </w:r>
          </w:p>
        </w:tc>
      </w:tr>
      <w:tr>
        <w:trPr>
          <w:trHeight w:val="51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交付決定額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</w:rPr>
              <w:t>　　　　　　　　　　　　　　円</w:t>
            </w:r>
          </w:p>
        </w:tc>
      </w:tr>
      <w:tr>
        <w:trPr>
          <w:trHeight w:val="51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精算額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</w:rPr>
              <w:t>　　　　　　　　　　　　　　円</w:t>
            </w:r>
          </w:p>
        </w:tc>
      </w:tr>
      <w:tr>
        <w:trPr>
          <w:trHeight w:val="51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不用額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　　　　　　　　　　　　円</w:t>
            </w:r>
          </w:p>
        </w:tc>
      </w:tr>
      <w:tr>
        <w:trPr>
          <w:trHeight w:val="155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実績報告に係る担当者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line="36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電話番号・ＦＡＸ・Ｅメール</w:t>
            </w:r>
          </w:p>
        </w:tc>
      </w:tr>
    </w:tbl>
    <w:p>
      <w:pPr>
        <w:pStyle w:val="0"/>
        <w:spacing w:line="32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添付書類</w:t>
      </w:r>
    </w:p>
    <w:p>
      <w:pPr>
        <w:pStyle w:val="0"/>
        <w:spacing w:line="32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(1) </w:t>
      </w:r>
      <w:r>
        <w:rPr>
          <w:rFonts w:hint="eastAsia" w:ascii="ＭＳ 明朝" w:hAnsi="ＭＳ 明朝"/>
          <w:color w:val="000000" w:themeColor="text1"/>
        </w:rPr>
        <w:t>ツアー行程表（実績）</w:t>
      </w:r>
    </w:p>
    <w:p>
      <w:pPr>
        <w:pStyle w:val="0"/>
        <w:spacing w:line="32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(2) </w:t>
      </w:r>
      <w:r>
        <w:rPr>
          <w:rFonts w:hint="eastAsia" w:ascii="ＭＳ 明朝" w:hAnsi="ＭＳ 明朝"/>
          <w:color w:val="000000" w:themeColor="text1"/>
        </w:rPr>
        <w:t>参加者数の実績が確認できる書類</w:t>
      </w:r>
    </w:p>
    <w:p>
      <w:pPr>
        <w:pStyle w:val="0"/>
        <w:spacing w:line="320" w:lineRule="exact"/>
        <w:ind w:left="678" w:leftChars="100" w:hanging="452" w:hangingChars="2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 xml:space="preserve">(3) </w:t>
      </w:r>
      <w:r>
        <w:rPr>
          <w:rFonts w:hint="eastAsia" w:ascii="ＭＳ 明朝" w:hAnsi="ＭＳ 明朝"/>
          <w:color w:val="000000" w:themeColor="text1"/>
        </w:rPr>
        <w:t>構成文化財の訪問が確認できる書類（</w:t>
      </w:r>
      <w:r>
        <w:rPr>
          <w:rFonts w:hint="eastAsia" w:ascii="ＭＳ 明朝" w:hAnsi="ＭＳ 明朝"/>
        </w:rPr>
        <w:t>岡山県笠岡市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香川県丸亀市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/>
        </w:rPr>
        <w:t>土庄町及び小豆島町における</w:t>
      </w:r>
      <w:r>
        <w:rPr>
          <w:rFonts w:hint="eastAsia" w:ascii="ＭＳ 明朝" w:hAnsi="ＭＳ 明朝"/>
          <w:color w:val="000000" w:themeColor="text1"/>
        </w:rPr>
        <w:t>構成文化財と一緒に映っている集合写真</w:t>
      </w:r>
      <w:r>
        <w:rPr>
          <w:rFonts w:hint="eastAsia" w:ascii="ＭＳ 明朝" w:hAnsi="ＭＳ 明朝"/>
        </w:rPr>
        <w:t>又は日本遺産構成文化財の利用に係る費用の領収書の写しなど）</w:t>
      </w:r>
    </w:p>
    <w:p>
      <w:pPr>
        <w:pStyle w:val="0"/>
        <w:spacing w:line="320" w:lineRule="exact"/>
        <w:ind w:left="452" w:hanging="452" w:hangingChars="2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(4) </w:t>
      </w:r>
      <w:r>
        <w:rPr>
          <w:rFonts w:hint="eastAsia" w:ascii="ＭＳ 明朝" w:hAnsi="ＭＳ 明朝"/>
        </w:rPr>
        <w:t>ツアー参加者に対するアンケート結果を集計した書類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(5) </w:t>
      </w:r>
      <w:r>
        <w:rPr>
          <w:rFonts w:hint="eastAsia" w:ascii="ＭＳ 明朝" w:hAnsi="ＭＳ 明朝"/>
        </w:rPr>
        <w:t>その他協議会会長が必要と認めるもの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J24060</dc:creator>
  <cp:lastModifiedBy>J24060</cp:lastModifiedBy>
  <dcterms:created xsi:type="dcterms:W3CDTF">2025-06-16T00:24:00Z</dcterms:created>
  <dcterms:modified xsi:type="dcterms:W3CDTF">2025-06-16T00:24:39Z</dcterms:modified>
  <cp:revision>0</cp:revision>
</cp:coreProperties>
</file>