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240" w:lineRule="auto"/>
        <w:jc w:val="left"/>
        <w:rPr>
          <w:rFonts w:hint="eastAsia" w:ascii="ＭＳ 明朝" w:hAnsi="ＭＳ 明朝" w:eastAsia="ＭＳ 明朝"/>
          <w:b w:val="0"/>
          <w:i w:val="0"/>
          <w:color w:val="auto"/>
          <w:sz w:val="21"/>
          <w:highlight w:val="none"/>
        </w:rPr>
      </w:pPr>
      <w:bookmarkStart w:id="0" w:name="_GoBack"/>
      <w:bookmarkEnd w:id="0"/>
      <w:r>
        <w:rPr>
          <w:rFonts w:hint="eastAsia" w:ascii="ＭＳ 明朝" w:hAnsi="ＭＳ 明朝" w:eastAsia="ＭＳ 明朝"/>
          <w:b w:val="0"/>
          <w:i w:val="0"/>
          <w:color w:val="auto"/>
          <w:sz w:val="21"/>
          <w:highlight w:val="none"/>
        </w:rPr>
        <w:t>様式第１号（第８条関係）</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rPr>
        <w:t>笠岡市空き家バンク物件リフォーム助成金認定申請書</w:t>
      </w:r>
    </w:p>
    <w:p>
      <w:pPr>
        <w:pStyle w:val="0"/>
        <w:spacing w:line="240" w:lineRule="auto"/>
        <w:rPr>
          <w:rFonts w:hint="eastAsia" w:ascii="ＭＳ 明朝" w:hAnsi="ＭＳ 明朝" w:eastAsia="ＭＳ 明朝"/>
          <w:b w:val="0"/>
          <w:i w:val="0"/>
          <w:color w:val="auto"/>
          <w:sz w:val="21"/>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の認定を受けたいので，</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交付要綱第８条の規定により申請します。</w:t>
      </w:r>
    </w:p>
    <w:p>
      <w:pPr>
        <w:pStyle w:val="17"/>
        <w:spacing w:before="170" w:beforeLines="50" w:beforeAutospacing="0" w:after="170" w:afterLines="50" w:afterAutospacing="0" w:line="240" w:lineRule="auto"/>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tbl>
      <w:tblPr>
        <w:tblStyle w:val="23"/>
        <w:tblW w:w="0" w:type="auto"/>
        <w:tblInd w:w="0" w:type="dxa"/>
        <w:tblLayout w:type="fixed"/>
        <w:tblLook w:firstRow="1" w:lastRow="0" w:firstColumn="1" w:lastColumn="0" w:noHBand="0" w:noVBand="1" w:val="04A0"/>
      </w:tblPr>
      <w:tblGrid>
        <w:gridCol w:w="1347"/>
        <w:gridCol w:w="1348"/>
        <w:gridCol w:w="6377"/>
      </w:tblGrid>
      <w:tr>
        <w:trPr>
          <w:trHeight w:val="454" w:hRule="atLeast"/>
        </w:trPr>
        <w:tc>
          <w:tcPr>
            <w:tcW w:w="2695" w:type="dxa"/>
            <w:gridSpan w:val="2"/>
            <w:vAlign w:val="center"/>
          </w:tcPr>
          <w:p>
            <w:pPr>
              <w:pStyle w:val="0"/>
              <w:jc w:val="center"/>
              <w:rPr>
                <w:rFonts w:hint="eastAsia"/>
                <w:color w:val="auto"/>
              </w:rPr>
            </w:pPr>
            <w:r>
              <w:rPr>
                <w:rFonts w:hint="eastAsia"/>
                <w:color w:val="auto"/>
                <w:spacing w:val="123"/>
                <w:fitText w:val="1582" w:id="1"/>
              </w:rPr>
              <w:t>申請区</w:t>
            </w:r>
            <w:r>
              <w:rPr>
                <w:rFonts w:hint="eastAsia"/>
                <w:color w:val="auto"/>
                <w:spacing w:val="2"/>
                <w:fitText w:val="1582" w:id="1"/>
              </w:rPr>
              <w:t>分</w:t>
            </w:r>
          </w:p>
        </w:tc>
        <w:tc>
          <w:tcPr>
            <w:tcW w:w="6377" w:type="dxa"/>
            <w:vAlign w:val="center"/>
          </w:tcPr>
          <w:p>
            <w:pPr>
              <w:pStyle w:val="0"/>
              <w:jc w:val="center"/>
              <w:rPr>
                <w:rFonts w:hint="eastAsia"/>
                <w:color w:val="auto"/>
              </w:rPr>
            </w:pPr>
            <w:r>
              <w:rPr>
                <w:rFonts w:hint="eastAsia"/>
                <w:color w:val="auto"/>
              </w:rPr>
              <w:t>□利用者（購入者）　□所有者（貸主）　□利用者（借主）</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highlight w:val="none"/>
              </w:rPr>
              <w:t>物件番号及び所在地</w:t>
            </w:r>
          </w:p>
        </w:tc>
        <w:tc>
          <w:tcPr>
            <w:tcW w:w="6377" w:type="dxa"/>
            <w:vAlign w:val="center"/>
          </w:tcPr>
          <w:p>
            <w:pPr>
              <w:pStyle w:val="0"/>
              <w:jc w:val="both"/>
              <w:rPr>
                <w:rFonts w:hint="eastAsia"/>
                <w:color w:val="auto"/>
                <w:highlight w:val="none"/>
              </w:rPr>
            </w:pPr>
            <w:r>
              <w:rPr>
                <w:rFonts w:hint="eastAsia"/>
                <w:color w:val="auto"/>
                <w:highlight w:val="none"/>
              </w:rPr>
              <w:t>　№　　　　　笠岡市</w:t>
            </w:r>
          </w:p>
        </w:tc>
      </w:tr>
      <w:tr>
        <w:trPr>
          <w:trHeight w:val="454" w:hRule="atLeast"/>
        </w:trPr>
        <w:tc>
          <w:tcPr>
            <w:tcW w:w="2695" w:type="dxa"/>
            <w:gridSpan w:val="2"/>
            <w:vAlign w:val="center"/>
          </w:tcPr>
          <w:p>
            <w:pPr>
              <w:pStyle w:val="0"/>
              <w:jc w:val="center"/>
              <w:rPr>
                <w:rFonts w:hint="eastAsia"/>
                <w:color w:val="auto"/>
              </w:rPr>
            </w:pPr>
            <w:r>
              <w:rPr>
                <w:rFonts w:hint="eastAsia"/>
                <w:color w:val="auto"/>
                <w:spacing w:val="123"/>
                <w:fitText w:val="1582" w:id="2"/>
              </w:rPr>
              <w:t>契約区</w:t>
            </w:r>
            <w:r>
              <w:rPr>
                <w:rFonts w:hint="eastAsia"/>
                <w:color w:val="auto"/>
                <w:spacing w:val="2"/>
                <w:fitText w:val="1582" w:id="2"/>
              </w:rPr>
              <w:t>分</w:t>
            </w:r>
          </w:p>
        </w:tc>
        <w:tc>
          <w:tcPr>
            <w:tcW w:w="6377" w:type="dxa"/>
            <w:vAlign w:val="center"/>
          </w:tcPr>
          <w:p>
            <w:pPr>
              <w:pStyle w:val="0"/>
              <w:jc w:val="both"/>
              <w:rPr>
                <w:rFonts w:hint="eastAsia"/>
                <w:color w:val="auto"/>
              </w:rPr>
            </w:pPr>
            <w:r>
              <w:rPr>
                <w:rFonts w:hint="eastAsia"/>
                <w:color w:val="auto"/>
              </w:rPr>
              <w:t>　　　　</w:t>
            </w:r>
            <w:r>
              <w:rPr>
                <w:rFonts w:hint="eastAsia"/>
                <w:color w:val="auto"/>
              </w:rPr>
              <w:t xml:space="preserve"> </w:t>
            </w:r>
            <w:r>
              <w:rPr>
                <w:rFonts w:hint="eastAsia"/>
                <w:color w:val="auto"/>
              </w:rPr>
              <w:t>□</w:t>
            </w:r>
            <w:r>
              <w:rPr>
                <w:rFonts w:hint="eastAsia"/>
                <w:color w:val="auto"/>
              </w:rPr>
              <w:t xml:space="preserve"> </w:t>
            </w:r>
            <w:r>
              <w:rPr>
                <w:rFonts w:hint="eastAsia"/>
                <w:color w:val="auto"/>
              </w:rPr>
              <w:t>売買契約　　　　　□</w:t>
            </w:r>
            <w:r>
              <w:rPr>
                <w:rFonts w:hint="eastAsia"/>
                <w:color w:val="auto"/>
              </w:rPr>
              <w:t xml:space="preserve"> </w:t>
            </w:r>
            <w:r>
              <w:rPr>
                <w:rFonts w:hint="eastAsia"/>
                <w:color w:val="auto"/>
              </w:rPr>
              <w:t>賃貸借契約</w:t>
            </w:r>
          </w:p>
        </w:tc>
      </w:tr>
      <w:tr>
        <w:trPr>
          <w:trHeight w:val="454" w:hRule="atLeast"/>
        </w:trPr>
        <w:tc>
          <w:tcPr>
            <w:tcW w:w="2695" w:type="dxa"/>
            <w:gridSpan w:val="2"/>
            <w:vAlign w:val="center"/>
          </w:tcPr>
          <w:p>
            <w:pPr>
              <w:pStyle w:val="0"/>
              <w:jc w:val="center"/>
              <w:rPr>
                <w:rFonts w:hint="eastAsia"/>
                <w:color w:val="auto"/>
              </w:rPr>
            </w:pPr>
            <w:r>
              <w:rPr>
                <w:rFonts w:hint="eastAsia"/>
                <w:color w:val="auto"/>
                <w:spacing w:val="66"/>
                <w:fitText w:val="1582" w:id="3"/>
              </w:rPr>
              <w:t>契約年月</w:t>
            </w:r>
            <w:r>
              <w:rPr>
                <w:rFonts w:hint="eastAsia"/>
                <w:color w:val="auto"/>
                <w:spacing w:val="2"/>
                <w:fitText w:val="1582" w:id="3"/>
              </w:rPr>
              <w:t>日</w:t>
            </w:r>
          </w:p>
        </w:tc>
        <w:tc>
          <w:tcPr>
            <w:tcW w:w="6377" w:type="dxa"/>
            <w:vAlign w:val="center"/>
          </w:tcPr>
          <w:p>
            <w:pPr>
              <w:pStyle w:val="0"/>
              <w:rPr>
                <w:rFonts w:hint="eastAsia"/>
                <w:color w:val="auto"/>
              </w:rPr>
            </w:pPr>
            <w:r>
              <w:rPr>
                <w:rFonts w:hint="eastAsia"/>
                <w:color w:val="auto"/>
              </w:rPr>
              <w:t>　　　　　年　　月　　日</w:t>
            </w:r>
          </w:p>
        </w:tc>
      </w:tr>
      <w:tr>
        <w:trPr>
          <w:trHeight w:val="454" w:hRule="atLeast"/>
        </w:trPr>
        <w:tc>
          <w:tcPr>
            <w:tcW w:w="134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所</w:t>
            </w:r>
            <w:r>
              <w:rPr>
                <w:rFonts w:hint="eastAsia"/>
                <w:color w:val="auto"/>
              </w:rPr>
              <w:t xml:space="preserve"> </w:t>
            </w:r>
            <w:r>
              <w:rPr>
                <w:rFonts w:hint="eastAsia"/>
                <w:color w:val="auto"/>
              </w:rPr>
              <w:t>有</w:t>
            </w:r>
            <w:r>
              <w:rPr>
                <w:rFonts w:hint="eastAsia"/>
                <w:color w:val="auto"/>
              </w:rPr>
              <w:t xml:space="preserve"> </w:t>
            </w:r>
            <w:r>
              <w:rPr>
                <w:rFonts w:hint="eastAsia"/>
                <w:color w:val="auto"/>
              </w:rPr>
              <w:t>者</w:t>
            </w:r>
          </w:p>
        </w:tc>
        <w:tc>
          <w:tcPr>
            <w:tcW w:w="134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rPr>
            </w:pPr>
            <w:r>
              <w:rPr>
                <w:rFonts w:hint="eastAsia"/>
                <w:color w:val="auto"/>
              </w:rPr>
              <w:t>住　　所</w:t>
            </w:r>
          </w:p>
        </w:tc>
        <w:tc>
          <w:tcPr>
            <w:tcW w:w="6377"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rPr>
            </w:pP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氏　　名</w:t>
            </w:r>
          </w:p>
        </w:tc>
        <w:tc>
          <w:tcPr>
            <w:tcW w:w="6377"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454" w:hRule="atLeast"/>
        </w:trPr>
        <w:tc>
          <w:tcPr>
            <w:tcW w:w="134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利</w:t>
            </w:r>
            <w:r>
              <w:rPr>
                <w:rFonts w:hint="eastAsia"/>
                <w:color w:val="auto"/>
                <w:highlight w:val="none"/>
              </w:rPr>
              <w:t xml:space="preserve"> </w:t>
            </w:r>
            <w:r>
              <w:rPr>
                <w:rFonts w:hint="eastAsia"/>
                <w:color w:val="auto"/>
                <w:highlight w:val="none"/>
              </w:rPr>
              <w:t>用</w:t>
            </w:r>
            <w:r>
              <w:rPr>
                <w:rFonts w:hint="eastAsia"/>
                <w:color w:val="auto"/>
                <w:highlight w:val="none"/>
              </w:rPr>
              <w:t xml:space="preserve"> </w:t>
            </w:r>
            <w:r>
              <w:rPr>
                <w:rFonts w:hint="eastAsia"/>
                <w:color w:val="auto"/>
                <w:highlight w:val="none"/>
              </w:rPr>
              <w:t>者</w:t>
            </w:r>
          </w:p>
        </w:tc>
        <w:tc>
          <w:tcPr>
            <w:tcW w:w="1347"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rPr>
            </w:pPr>
            <w:r>
              <w:rPr>
                <w:rFonts w:hint="eastAsia"/>
                <w:color w:val="auto"/>
              </w:rPr>
              <w:t>住　　所</w:t>
            </w:r>
          </w:p>
        </w:tc>
        <w:tc>
          <w:tcPr>
            <w:tcW w:w="6377"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7"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氏　　名</w:t>
            </w:r>
          </w:p>
        </w:tc>
        <w:tc>
          <w:tcPr>
            <w:tcW w:w="6377"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454" w:hRule="atLeast"/>
        </w:trPr>
        <w:tc>
          <w:tcPr>
            <w:tcW w:w="2695" w:type="dxa"/>
            <w:gridSpan w:val="2"/>
            <w:vAlign w:val="center"/>
          </w:tcPr>
          <w:p>
            <w:pPr>
              <w:pStyle w:val="0"/>
              <w:jc w:val="center"/>
              <w:rPr>
                <w:rFonts w:hint="eastAsia"/>
                <w:color w:val="auto"/>
              </w:rPr>
            </w:pPr>
            <w:r>
              <w:rPr>
                <w:rFonts w:hint="eastAsia"/>
                <w:color w:val="auto"/>
                <w:spacing w:val="48"/>
                <w:fitText w:val="1130" w:id="4"/>
              </w:rPr>
              <w:t>工事期</w:t>
            </w:r>
            <w:r>
              <w:rPr>
                <w:rFonts w:hint="eastAsia"/>
                <w:color w:val="auto"/>
                <w:spacing w:val="1"/>
                <w:fitText w:val="1130" w:id="4"/>
              </w:rPr>
              <w:t>間</w:t>
            </w:r>
            <w:r>
              <w:rPr>
                <w:rFonts w:hint="eastAsia"/>
                <w:color w:val="auto"/>
              </w:rPr>
              <w:t>（予定）</w:t>
            </w:r>
          </w:p>
        </w:tc>
        <w:tc>
          <w:tcPr>
            <w:tcW w:w="6377" w:type="dxa"/>
            <w:vAlign w:val="center"/>
          </w:tcPr>
          <w:p>
            <w:pPr>
              <w:pStyle w:val="0"/>
              <w:rPr>
                <w:rFonts w:hint="eastAsia"/>
                <w:color w:val="auto"/>
              </w:rPr>
            </w:pPr>
            <w:r>
              <w:rPr>
                <w:rFonts w:hint="eastAsia"/>
                <w:color w:val="auto"/>
                <w:highlight w:val="none"/>
              </w:rPr>
              <w:t>　　　　　年　　月　　日　～　　　　　年　　月　　日</w:t>
            </w:r>
          </w:p>
        </w:tc>
      </w:tr>
      <w:tr>
        <w:trPr>
          <w:trHeight w:val="454" w:hRule="atLeast"/>
        </w:trPr>
        <w:tc>
          <w:tcPr>
            <w:tcW w:w="2695" w:type="dxa"/>
            <w:gridSpan w:val="2"/>
            <w:vAlign w:val="center"/>
          </w:tcPr>
          <w:p>
            <w:pPr>
              <w:pStyle w:val="0"/>
              <w:jc w:val="center"/>
              <w:rPr>
                <w:rFonts w:hint="eastAsia"/>
                <w:color w:val="auto"/>
              </w:rPr>
            </w:pPr>
            <w:r>
              <w:rPr>
                <w:rFonts w:hint="eastAsia"/>
                <w:color w:val="auto"/>
                <w:spacing w:val="32"/>
                <w:fitText w:val="1582" w:id="5"/>
              </w:rPr>
              <w:t>施工予定箇</w:t>
            </w:r>
            <w:r>
              <w:rPr>
                <w:rFonts w:hint="eastAsia"/>
                <w:color w:val="auto"/>
                <w:spacing w:val="1"/>
                <w:fitText w:val="1582" w:id="5"/>
              </w:rPr>
              <w:t>所</w:t>
            </w:r>
          </w:p>
          <w:p>
            <w:pPr>
              <w:pStyle w:val="0"/>
              <w:jc w:val="center"/>
              <w:rPr>
                <w:rFonts w:hint="eastAsia"/>
                <w:color w:val="auto"/>
              </w:rPr>
            </w:pPr>
            <w:r>
              <w:rPr>
                <w:rFonts w:hint="eastAsia"/>
                <w:color w:val="auto"/>
              </w:rPr>
              <w:t>及び　施工内容</w:t>
            </w:r>
          </w:p>
        </w:tc>
        <w:tc>
          <w:tcPr>
            <w:tcW w:w="6377" w:type="dxa"/>
            <w:vAlign w:val="center"/>
          </w:tcPr>
          <w:p>
            <w:pPr>
              <w:pStyle w:val="0"/>
              <w:rPr>
                <w:rFonts w:hint="eastAsia"/>
                <w:color w:val="auto"/>
              </w:rPr>
            </w:pPr>
          </w:p>
          <w:p>
            <w:pPr>
              <w:pStyle w:val="0"/>
              <w:rPr>
                <w:rFonts w:hint="eastAsia"/>
                <w:color w:val="auto"/>
              </w:rPr>
            </w:pPr>
          </w:p>
          <w:p>
            <w:pPr>
              <w:pStyle w:val="0"/>
              <w:rPr>
                <w:rFonts w:hint="eastAsia"/>
                <w:color w:val="auto"/>
              </w:rPr>
            </w:pPr>
          </w:p>
        </w:tc>
      </w:tr>
      <w:tr>
        <w:trPr>
          <w:trHeight w:val="454" w:hRule="atLeast"/>
        </w:trPr>
        <w:tc>
          <w:tcPr>
            <w:tcW w:w="2695" w:type="dxa"/>
            <w:gridSpan w:val="2"/>
            <w:vAlign w:val="center"/>
          </w:tcPr>
          <w:p>
            <w:pPr>
              <w:pStyle w:val="0"/>
              <w:jc w:val="center"/>
              <w:rPr>
                <w:rFonts w:hint="eastAsia"/>
                <w:color w:val="auto"/>
              </w:rPr>
            </w:pPr>
            <w:r>
              <w:rPr>
                <w:rFonts w:hint="eastAsia"/>
                <w:color w:val="auto"/>
                <w:spacing w:val="123"/>
                <w:fitText w:val="1582" w:id="6"/>
              </w:rPr>
              <w:t>総工事</w:t>
            </w:r>
            <w:r>
              <w:rPr>
                <w:rFonts w:hint="eastAsia"/>
                <w:color w:val="auto"/>
                <w:spacing w:val="2"/>
                <w:fitText w:val="1582" w:id="6"/>
              </w:rPr>
              <w:t>費</w:t>
            </w:r>
          </w:p>
        </w:tc>
        <w:tc>
          <w:tcPr>
            <w:tcW w:w="6377" w:type="dxa"/>
            <w:vAlign w:val="center"/>
          </w:tcPr>
          <w:p>
            <w:pPr>
              <w:pStyle w:val="0"/>
              <w:rPr>
                <w:rFonts w:hint="eastAsia"/>
                <w:color w:val="auto"/>
              </w:rPr>
            </w:pPr>
            <w:r>
              <w:rPr>
                <w:rFonts w:hint="eastAsia"/>
                <w:color w:val="auto"/>
              </w:rPr>
              <w:t>　　　　　　　　　　　円</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spacing w:val="32"/>
                <w:fitText w:val="1582" w:id="7"/>
              </w:rPr>
              <w:t>助成</w:t>
            </w:r>
            <w:r>
              <w:rPr>
                <w:rFonts w:hint="eastAsia"/>
                <w:color w:val="auto"/>
                <w:spacing w:val="32"/>
                <w:highlight w:val="none"/>
                <w:fitText w:val="1582" w:id="7"/>
              </w:rPr>
              <w:t>対象経</w:t>
            </w:r>
            <w:r>
              <w:rPr>
                <w:rFonts w:hint="eastAsia"/>
                <w:color w:val="auto"/>
                <w:spacing w:val="1"/>
                <w:highlight w:val="none"/>
                <w:fitText w:val="1582" w:id="7"/>
              </w:rPr>
              <w:t>費</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gridSpan w:val="2"/>
            <w:vAlign w:val="center"/>
          </w:tcPr>
          <w:p>
            <w:pPr>
              <w:pStyle w:val="0"/>
              <w:jc w:val="center"/>
              <w:rPr>
                <w:rFonts w:hint="eastAsia"/>
                <w:color w:val="auto"/>
                <w:highlight w:val="none"/>
              </w:rPr>
            </w:pPr>
            <w:r>
              <w:rPr>
                <w:rFonts w:hint="eastAsia" w:ascii="ＭＳ 明朝" w:hAnsi="ＭＳ 明朝" w:eastAsia="ＭＳ 明朝"/>
                <w:b w:val="0"/>
                <w:i w:val="0"/>
                <w:color w:val="auto"/>
                <w:spacing w:val="66"/>
                <w:sz w:val="21"/>
                <w:highlight w:val="none"/>
                <w:fitText w:val="1582" w:id="8"/>
              </w:rPr>
              <w:t>認定</w:t>
            </w:r>
            <w:r>
              <w:rPr>
                <w:rFonts w:hint="eastAsia"/>
                <w:color w:val="auto"/>
                <w:spacing w:val="66"/>
                <w:highlight w:val="none"/>
                <w:fitText w:val="1582" w:id="8"/>
              </w:rPr>
              <w:t>申請</w:t>
            </w:r>
            <w:r>
              <w:rPr>
                <w:rFonts w:hint="eastAsia"/>
                <w:color w:val="auto"/>
                <w:spacing w:val="2"/>
                <w:highlight w:val="none"/>
                <w:fitText w:val="1582" w:id="8"/>
              </w:rPr>
              <w:t>額</w:t>
            </w:r>
          </w:p>
        </w:tc>
        <w:tc>
          <w:tcPr>
            <w:tcW w:w="6377" w:type="dxa"/>
            <w:vAlign w:val="center"/>
          </w:tcPr>
          <w:p>
            <w:pPr>
              <w:pStyle w:val="0"/>
              <w:autoSpaceDE w:val="0"/>
              <w:autoSpaceDN w:val="0"/>
              <w:adjustRightInd w:val="0"/>
              <w:jc w:val="left"/>
              <w:rPr>
                <w:rFonts w:hint="eastAsia"/>
                <w:color w:val="auto"/>
                <w:highlight w:val="none"/>
              </w:rPr>
            </w:pPr>
            <w:r>
              <w:rPr>
                <w:rFonts w:hint="eastAsia"/>
                <w:color w:val="auto"/>
                <w:highlight w:val="none"/>
              </w:rPr>
              <w:t>　　　　　　　　　　　</w:t>
            </w:r>
            <w:r>
              <w:rPr>
                <w:rFonts w:hint="default" w:ascii="Generic1-Regular" w:hAnsi="Generic1-Regular" w:eastAsia="Generic1-Regular"/>
                <w:color w:val="auto"/>
                <w:sz w:val="22"/>
                <w:highlight w:val="none"/>
              </w:rPr>
              <w:t>円</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1,000</w:t>
            </w:r>
            <w:r>
              <w:rPr>
                <w:rFonts w:hint="eastAsia" w:ascii="ＭＳ 明朝" w:hAnsi="ＭＳ 明朝" w:eastAsia="ＭＳ 明朝"/>
                <w:color w:val="auto"/>
                <w:sz w:val="21"/>
                <w:highlight w:val="none"/>
              </w:rPr>
              <w:t>円未満切捨て）</w:t>
            </w:r>
          </w:p>
        </w:tc>
      </w:tr>
      <w:tr>
        <w:trPr>
          <w:trHeight w:val="454" w:hRule="atLeast"/>
        </w:trPr>
        <w:tc>
          <w:tcPr>
            <w:tcW w:w="134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施工業者</w:t>
            </w:r>
          </w:p>
        </w:tc>
        <w:tc>
          <w:tcPr>
            <w:tcW w:w="134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rPr>
            </w:pPr>
            <w:r>
              <w:rPr>
                <w:rFonts w:hint="eastAsia"/>
                <w:color w:val="auto"/>
              </w:rPr>
              <w:t>所</w:t>
            </w:r>
            <w:r>
              <w:rPr>
                <w:rFonts w:hint="eastAsia"/>
                <w:color w:val="auto"/>
              </w:rPr>
              <w:t xml:space="preserve"> </w:t>
            </w:r>
            <w:r>
              <w:rPr>
                <w:rFonts w:hint="eastAsia"/>
                <w:color w:val="auto"/>
              </w:rPr>
              <w:t>在</w:t>
            </w:r>
            <w:r>
              <w:rPr>
                <w:rFonts w:hint="eastAsia"/>
                <w:color w:val="auto"/>
              </w:rPr>
              <w:t xml:space="preserve"> </w:t>
            </w:r>
            <w:r>
              <w:rPr>
                <w:rFonts w:hint="eastAsia"/>
                <w:color w:val="auto"/>
              </w:rPr>
              <w:t>地</w:t>
            </w:r>
          </w:p>
        </w:tc>
        <w:tc>
          <w:tcPr>
            <w:tcW w:w="6377" w:type="dxa"/>
            <w:tcBorders>
              <w:top w:val="single" w:color="auto" w:sz="4" w:space="0"/>
              <w:left w:val="single" w:color="auto" w:sz="4" w:space="0"/>
              <w:bottom w:val="dotted" w:color="auto" w:sz="4" w:space="0"/>
              <w:right w:val="single" w:color="auto" w:sz="4" w:space="0"/>
              <w:tl2br w:val="nil"/>
              <w:tr2bl w:val="nil"/>
            </w:tcBorders>
            <w:vAlign w:val="center"/>
          </w:tcPr>
          <w:p>
            <w:pPr>
              <w:pStyle w:val="0"/>
              <w:ind w:firstLineChars="0"/>
              <w:rPr>
                <w:rFonts w:hint="eastAsia"/>
                <w:color w:val="auto"/>
              </w:rPr>
            </w:pPr>
            <w:r>
              <w:rPr>
                <w:rFonts w:hint="eastAsia"/>
                <w:color w:val="auto"/>
              </w:rPr>
              <w:t>　笠岡市</w:t>
            </w: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rPr>
            </w:pPr>
            <w:r>
              <w:rPr>
                <w:rFonts w:hint="eastAsia"/>
                <w:color w:val="auto"/>
              </w:rPr>
              <w:t>名</w:t>
            </w:r>
            <w:r>
              <w:rPr>
                <w:rFonts w:hint="eastAsia"/>
                <w:color w:val="auto"/>
              </w:rPr>
              <w:t xml:space="preserve"> </w:t>
            </w:r>
            <w:r>
              <w:rPr>
                <w:rFonts w:hint="eastAsia"/>
                <w:color w:val="auto"/>
              </w:rPr>
              <w:t>　</w:t>
            </w:r>
            <w:r>
              <w:rPr>
                <w:rFonts w:hint="eastAsia"/>
                <w:color w:val="auto"/>
              </w:rPr>
              <w:t xml:space="preserve"> </w:t>
            </w:r>
            <w:r>
              <w:rPr>
                <w:rFonts w:hint="eastAsia"/>
                <w:color w:val="auto"/>
              </w:rPr>
              <w:t>称</w:t>
            </w:r>
          </w:p>
        </w:tc>
        <w:tc>
          <w:tcPr>
            <w:tcW w:w="6377"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rPr>
            </w:pPr>
            <w:r>
              <w:rPr>
                <w:rFonts w:hint="eastAsia"/>
                <w:color w:val="auto"/>
              </w:rPr>
              <w:t>　</w:t>
            </w: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rPr>
            </w:pPr>
            <w:r>
              <w:rPr>
                <w:rFonts w:hint="eastAsia"/>
                <w:color w:val="auto"/>
              </w:rPr>
              <w:t>代</w:t>
            </w:r>
            <w:r>
              <w:rPr>
                <w:rFonts w:hint="eastAsia"/>
                <w:color w:val="auto"/>
              </w:rPr>
              <w:t xml:space="preserve"> </w:t>
            </w:r>
            <w:r>
              <w:rPr>
                <w:rFonts w:hint="eastAsia"/>
                <w:color w:val="auto"/>
              </w:rPr>
              <w:t>表</w:t>
            </w:r>
            <w:r>
              <w:rPr>
                <w:rFonts w:hint="eastAsia"/>
                <w:color w:val="auto"/>
              </w:rPr>
              <w:t xml:space="preserve"> </w:t>
            </w:r>
            <w:r>
              <w:rPr>
                <w:rFonts w:hint="eastAsia"/>
                <w:color w:val="auto"/>
              </w:rPr>
              <w:t>者</w:t>
            </w:r>
          </w:p>
        </w:tc>
        <w:tc>
          <w:tcPr>
            <w:tcW w:w="6377"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rPr>
            </w:pPr>
            <w:r>
              <w:rPr>
                <w:rFonts w:hint="eastAsia"/>
                <w:color w:val="auto"/>
              </w:rPr>
              <w:t>　</w:t>
            </w: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電話番号</w:t>
            </w:r>
          </w:p>
        </w:tc>
        <w:tc>
          <w:tcPr>
            <w:tcW w:w="6377"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r>
              <w:rPr>
                <w:rFonts w:hint="eastAsia"/>
                <w:color w:val="auto"/>
              </w:rPr>
              <w:t>　</w:t>
            </w:r>
          </w:p>
        </w:tc>
      </w:tr>
    </w:tbl>
    <w:p>
      <w:pPr>
        <w:pStyle w:val="0"/>
        <w:spacing w:line="240" w:lineRule="auto"/>
        <w:rPr>
          <w:rFonts w:hint="eastAsia"/>
          <w:color w:val="auto"/>
          <w:highlight w:val="none"/>
        </w:rPr>
      </w:pPr>
      <w:r>
        <w:rPr>
          <w:rFonts w:hint="eastAsia" w:ascii="ＭＳ 明朝" w:hAnsi="ＭＳ 明朝" w:eastAsia="ＭＳ 明朝"/>
          <w:b w:val="0"/>
          <w:i w:val="0"/>
          <w:color w:val="auto"/>
          <w:sz w:val="21"/>
          <w:highlight w:val="none"/>
        </w:rPr>
        <w:t>　</w:t>
      </w:r>
      <w:r>
        <w:rPr>
          <w:rFonts w:hint="eastAsia"/>
          <w:color w:val="auto"/>
          <w:highlight w:val="none"/>
        </w:rPr>
        <w:br w:type="page"/>
      </w:r>
    </w:p>
    <w:p>
      <w:pPr>
        <w:pStyle w:val="0"/>
        <w:spacing w:line="240" w:lineRule="auto"/>
        <w:rPr>
          <w:rFonts w:hint="eastAsia" w:ascii="ＭＳ 明朝" w:hAnsi="ＭＳ 明朝" w:eastAsia="ＭＳ 明朝"/>
          <w:b w:val="0"/>
          <w:i w:val="0"/>
          <w:strike w:val="0"/>
          <w:dstrike w:val="0"/>
          <w:color w:val="auto"/>
          <w:u w:val="none" w:color="auto"/>
        </w:rPr>
      </w:pPr>
      <w:r>
        <w:rPr>
          <w:rFonts w:hint="eastAsia" w:ascii="ＭＳ 明朝" w:hAnsi="ＭＳ 明朝" w:eastAsia="ＭＳ 明朝"/>
          <w:b w:val="0"/>
          <w:i w:val="0"/>
          <w:strike w:val="0"/>
          <w:dstrike w:val="0"/>
          <w:color w:val="auto"/>
          <w:u w:val="none" w:color="auto"/>
        </w:rPr>
        <w:t>【添付書類】</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 xml:space="preserve">(1) </w:t>
      </w:r>
      <w:r>
        <w:rPr>
          <w:rFonts w:hint="default" w:ascii="ＭＳ 明朝" w:hAnsi="ＭＳ 明朝" w:eastAsia="ＭＳ 明朝"/>
          <w:b w:val="0"/>
          <w:i w:val="0"/>
          <w:strike w:val="0"/>
          <w:color w:val="auto"/>
          <w:sz w:val="21"/>
          <w:u w:val="none" w:color="auto"/>
        </w:rPr>
        <w:t>見積書</w:t>
      </w:r>
      <w:r>
        <w:rPr>
          <w:rFonts w:hint="eastAsia" w:ascii="ＭＳ 明朝" w:hAnsi="ＭＳ 明朝" w:eastAsia="ＭＳ 明朝"/>
          <w:b w:val="0"/>
          <w:i w:val="0"/>
          <w:strike w:val="0"/>
          <w:color w:val="auto"/>
          <w:sz w:val="21"/>
          <w:u w:val="none" w:color="auto"/>
        </w:rPr>
        <w:t>及び明細書</w:t>
      </w:r>
      <w:r>
        <w:rPr>
          <w:rFonts w:hint="default" w:ascii="ＭＳ 明朝" w:hAnsi="ＭＳ 明朝" w:eastAsia="ＭＳ 明朝"/>
          <w:b w:val="0"/>
          <w:i w:val="0"/>
          <w:strike w:val="0"/>
          <w:color w:val="auto"/>
          <w:sz w:val="21"/>
          <w:u w:val="none" w:color="auto"/>
        </w:rPr>
        <w:t>の写し（助成対象工事の施工内容及び積算内容を確認できるもの）</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 xml:space="preserve">(2) </w:t>
      </w:r>
      <w:r>
        <w:rPr>
          <w:rFonts w:hint="default" w:ascii="ＭＳ 明朝" w:hAnsi="ＭＳ 明朝" w:eastAsia="ＭＳ 明朝"/>
          <w:b w:val="0"/>
          <w:i w:val="0"/>
          <w:strike w:val="0"/>
          <w:color w:val="auto"/>
          <w:sz w:val="21"/>
          <w:u w:val="none" w:color="auto"/>
        </w:rPr>
        <w:t>工事を施工する</w:t>
      </w:r>
      <w:r>
        <w:rPr>
          <w:rFonts w:hint="eastAsia" w:ascii="ＭＳ 明朝" w:hAnsi="ＭＳ 明朝" w:eastAsia="ＭＳ 明朝"/>
          <w:b w:val="0"/>
          <w:i w:val="0"/>
          <w:strike w:val="0"/>
          <w:color w:val="auto"/>
          <w:sz w:val="21"/>
          <w:u w:val="none" w:color="auto"/>
        </w:rPr>
        <w:t>空き家の位置図，外観及び施工予定</w:t>
      </w:r>
      <w:r>
        <w:rPr>
          <w:rFonts w:hint="default" w:ascii="ＭＳ 明朝" w:hAnsi="ＭＳ 明朝" w:eastAsia="ＭＳ 明朝"/>
          <w:b w:val="0"/>
          <w:i w:val="0"/>
          <w:strike w:val="0"/>
          <w:color w:val="auto"/>
          <w:sz w:val="21"/>
          <w:u w:val="none" w:color="auto"/>
        </w:rPr>
        <w:t>箇所の写真</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u w:val="none" w:color="auto"/>
        </w:rPr>
        <w:t xml:space="preserve">(3) </w:t>
      </w:r>
      <w:r>
        <w:rPr>
          <w:rFonts w:hint="eastAsia" w:ascii="ＭＳ 明朝" w:hAnsi="ＭＳ 明朝" w:eastAsia="ＭＳ 明朝"/>
          <w:b w:val="0"/>
          <w:i w:val="0"/>
          <w:strike w:val="0"/>
          <w:color w:val="auto"/>
          <w:u w:val="none" w:color="auto"/>
        </w:rPr>
        <w:t>売買契約書又は賃貸借契約書の写し</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w:t>
      </w:r>
      <w:r>
        <w:rPr>
          <w:rFonts w:hint="eastAsia" w:ascii="ＭＳ 明朝" w:hAnsi="ＭＳ 明朝" w:eastAsia="ＭＳ 明朝"/>
          <w:b w:val="0"/>
          <w:i w:val="0"/>
          <w:strike w:val="0"/>
          <w:color w:val="auto"/>
          <w:sz w:val="21"/>
          <w:highlight w:val="none"/>
          <w:u w:val="none" w:color="auto"/>
        </w:rPr>
        <w:t>4</w:t>
      </w:r>
      <w:r>
        <w:rPr>
          <w:rFonts w:hint="default" w:ascii="ＭＳ 明朝" w:hAnsi="ＭＳ 明朝" w:eastAsia="ＭＳ 明朝"/>
          <w:b w:val="0"/>
          <w:i w:val="0"/>
          <w:strike w:val="0"/>
          <w:color w:val="auto"/>
          <w:sz w:val="21"/>
          <w:highlight w:val="none"/>
          <w:u w:val="none" w:color="auto"/>
        </w:rPr>
        <w:t>)</w:t>
      </w:r>
      <w:r>
        <w:rPr>
          <w:rFonts w:hint="eastAsia" w:ascii="ＭＳ 明朝" w:hAnsi="ＭＳ 明朝" w:eastAsia="ＭＳ 明朝"/>
          <w:b w:val="0"/>
          <w:i w:val="0"/>
          <w:strike w:val="0"/>
          <w:color w:val="auto"/>
          <w:highlight w:val="none"/>
          <w:u w:val="none" w:color="auto"/>
        </w:rPr>
        <w:t xml:space="preserve"> </w:t>
      </w:r>
      <w:r>
        <w:rPr>
          <w:rFonts w:hint="eastAsia" w:ascii="ＭＳ 明朝" w:hAnsi="ＭＳ 明朝" w:eastAsia="ＭＳ 明朝"/>
          <w:b w:val="0"/>
          <w:i w:val="0"/>
          <w:strike w:val="0"/>
          <w:color w:val="auto"/>
          <w:highlight w:val="none"/>
          <w:u w:val="none" w:color="auto"/>
        </w:rPr>
        <w:t>誓約書（売買契約の場合は様式第２号，賃貸借契約の場合は様式第３号）</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highlight w:val="none"/>
          <w:u w:val="none" w:color="auto"/>
        </w:rPr>
        <w:t xml:space="preserve">(5) </w:t>
      </w:r>
      <w:r>
        <w:rPr>
          <w:rFonts w:hint="eastAsia" w:ascii="ＭＳ 明朝" w:hAnsi="ＭＳ 明朝" w:eastAsia="ＭＳ 明朝"/>
          <w:b w:val="0"/>
          <w:i w:val="0"/>
          <w:strike w:val="0"/>
          <w:color w:val="auto"/>
          <w:sz w:val="21"/>
          <w:highlight w:val="none"/>
          <w:u w:val="none" w:color="auto"/>
        </w:rPr>
        <w:t>そ</w:t>
      </w:r>
      <w:r>
        <w:rPr>
          <w:rFonts w:hint="eastAsia" w:ascii="ＭＳ 明朝" w:hAnsi="ＭＳ 明朝" w:eastAsia="ＭＳ 明朝"/>
          <w:b w:val="0"/>
          <w:i w:val="0"/>
          <w:strike w:val="0"/>
          <w:color w:val="auto"/>
          <w:sz w:val="21"/>
          <w:u w:val="none" w:color="auto"/>
        </w:rPr>
        <w:t>の他市長が必要と認める書類</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color w:val="auto"/>
          <w:sz w:val="21"/>
          <w:highlight w:val="none"/>
        </w:rPr>
      </w:pPr>
    </w:p>
    <w:p>
      <w:pPr>
        <w:pStyle w:val="0"/>
        <w:spacing w:line="240" w:lineRule="auto"/>
        <w:rPr>
          <w:rFonts w:hint="eastAsia"/>
          <w:color w:val="auto"/>
          <w:highlight w:val="none"/>
        </w:rPr>
        <w:sectPr>
          <w:headerReference r:id="rId6" w:type="even"/>
          <w:headerReference r:id="rId7" w:type="default"/>
          <w:footerReference r:id="rId9" w:type="even"/>
          <w:footerReference r:id="rId10" w:type="default"/>
          <w:headerReference r:id="rId5" w:type="first"/>
          <w:footerReference r:id="rId8" w:type="first"/>
          <w:pgSz w:w="11905" w:h="16837"/>
          <w:pgMar w:top="1417" w:right="1417" w:bottom="1417" w:left="1417" w:header="720" w:footer="680" w:gutter="0"/>
          <w:cols w:space="720"/>
          <w:textDirection w:val="lrTb"/>
          <w:docGrid w:type="linesAndChars" w:linePitch="350" w:charSpace="3276"/>
        </w:sectPr>
      </w:pPr>
      <w:r>
        <w:rPr>
          <w:rFonts w:hint="eastAsia" w:ascii="ＭＳ 明朝" w:hAnsi="ＭＳ 明朝" w:eastAsia="ＭＳ 明朝"/>
          <w:b w:val="0"/>
          <w:i w:val="0"/>
          <w:color w:val="auto"/>
          <w:sz w:val="21"/>
          <w:highlight w:val="none"/>
        </w:rPr>
        <w:t>　</w:t>
      </w:r>
    </w:p>
    <w:p>
      <w:pPr>
        <w:pStyle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様式第２号（第８条関係）</w:t>
      </w:r>
      <w:r>
        <w:rPr>
          <w:rFonts w:hint="eastAsia" w:ascii="ＭＳ 明朝" w:hAnsi="ＭＳ 明朝" w:eastAsia="ＭＳ 明朝"/>
          <w:b w:val="0"/>
          <w:i w:val="0"/>
          <w:color w:val="auto"/>
          <w:sz w:val="21"/>
        </w:rPr>
        <w:t>（売買契約用）</w:t>
      </w:r>
    </w:p>
    <w:p>
      <w:pPr>
        <w:pStyle w:val="0"/>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after="170" w:afterLines="50" w:afterAutospacing="0" w:line="440" w:lineRule="exact"/>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32"/>
          <w:highlight w:val="none"/>
        </w:rPr>
        <w:t>誓　　約　　書</w:t>
      </w:r>
    </w:p>
    <w:p>
      <w:pPr>
        <w:pStyle w:val="0"/>
        <w:ind w:firstLine="226" w:firstLineChars="100"/>
        <w:rPr>
          <w:rFonts w:hint="eastAsia"/>
          <w:color w:val="auto"/>
          <w:highlight w:val="none"/>
        </w:rPr>
      </w:pPr>
      <w:r>
        <w:rPr>
          <w:rFonts w:hint="eastAsia"/>
          <w:color w:val="auto"/>
          <w:highlight w:val="none"/>
        </w:rPr>
        <w:t>私は，</w:t>
      </w:r>
      <w:r>
        <w:rPr>
          <w:rFonts w:hint="eastAsia"/>
          <w:color w:val="auto"/>
        </w:rPr>
        <w:t>笠岡市空き家バンク物件リフォーム助成金</w:t>
      </w:r>
      <w:r>
        <w:rPr>
          <w:rFonts w:hint="eastAsia"/>
          <w:color w:val="auto"/>
          <w:highlight w:val="none"/>
        </w:rPr>
        <w:t>の</w:t>
      </w:r>
      <w:r>
        <w:rPr>
          <w:rFonts w:hint="eastAsia" w:ascii="ＭＳ 明朝" w:hAnsi="ＭＳ 明朝" w:eastAsia="ＭＳ 明朝"/>
          <w:b w:val="0"/>
          <w:i w:val="0"/>
          <w:color w:val="auto"/>
          <w:sz w:val="21"/>
          <w:highlight w:val="none"/>
        </w:rPr>
        <w:t>認定</w:t>
      </w:r>
      <w:r>
        <w:rPr>
          <w:rFonts w:hint="eastAsia"/>
          <w:color w:val="auto"/>
          <w:highlight w:val="none"/>
        </w:rPr>
        <w:t>申請にあたり，次のことを誓約します。</w:t>
      </w:r>
    </w:p>
    <w:p>
      <w:pPr>
        <w:pStyle w:val="0"/>
        <w:jc w:val="center"/>
        <w:rPr>
          <w:rFonts w:hint="eastAsia"/>
          <w:color w:val="auto"/>
          <w:highlight w:val="none"/>
        </w:rPr>
      </w:pPr>
      <w:r>
        <w:rPr>
          <w:rFonts w:hint="eastAsia"/>
          <w:color w:val="auto"/>
          <w:highlight w:val="none"/>
        </w:rPr>
        <w:t>記</w:t>
      </w:r>
    </w:p>
    <w:p>
      <w:pPr>
        <w:pStyle w:val="0"/>
        <w:rPr>
          <w:rFonts w:hint="eastAsia"/>
          <w:color w:val="auto"/>
          <w:highlight w:val="none"/>
        </w:rPr>
      </w:pPr>
      <w:r>
        <w:rPr>
          <w:rFonts w:hint="eastAsia"/>
          <w:color w:val="auto"/>
          <w:highlight w:val="none"/>
        </w:rPr>
        <w:t>誓約事項</w:t>
      </w:r>
    </w:p>
    <w:p>
      <w:pPr>
        <w:pStyle w:val="0"/>
        <w:rPr>
          <w:rFonts w:hint="eastAsia"/>
          <w:color w:val="auto"/>
          <w:highlight w:val="none"/>
        </w:rPr>
      </w:pPr>
      <w:r>
        <w:rPr>
          <w:rFonts w:hint="eastAsia"/>
          <w:color w:val="auto"/>
          <w:highlight w:val="none"/>
        </w:rPr>
        <w:t>１　私は，次の全ての事項に該当しません。</w:t>
      </w:r>
    </w:p>
    <w:p>
      <w:pPr>
        <w:pStyle w:val="0"/>
        <w:ind w:left="452" w:leftChars="100" w:hanging="226" w:hangingChars="100"/>
        <w:rPr>
          <w:rFonts w:hint="eastAsia"/>
          <w:color w:val="auto"/>
          <w:highlight w:val="none"/>
        </w:rPr>
      </w:pPr>
      <w:r>
        <w:rPr>
          <w:rFonts w:hint="eastAsia"/>
          <w:color w:val="auto"/>
          <w:highlight w:val="none"/>
        </w:rPr>
        <w:t xml:space="preserve">(1) </w:t>
      </w:r>
      <w:r>
        <w:rPr>
          <w:rFonts w:hint="eastAsia"/>
          <w:color w:val="auto"/>
          <w:highlight w:val="none"/>
        </w:rPr>
        <w:t>暴力団（笠岡市暴力団排除条例（平成２４年笠岡市条例第１１号。以下「条例」という。）第２条第１号の暴力団をいう。以下同じ。）</w:t>
      </w:r>
    </w:p>
    <w:p>
      <w:pPr>
        <w:pStyle w:val="0"/>
        <w:ind w:left="452" w:leftChars="100" w:right="0" w:rightChars="0" w:hanging="226" w:hangingChars="100"/>
        <w:rPr>
          <w:rFonts w:hint="eastAsia"/>
          <w:color w:val="auto"/>
          <w:highlight w:val="none"/>
        </w:rPr>
      </w:pPr>
      <w:r>
        <w:rPr>
          <w:rFonts w:hint="eastAsia"/>
          <w:color w:val="auto"/>
          <w:highlight w:val="none"/>
        </w:rPr>
        <w:t xml:space="preserve">(2) </w:t>
      </w:r>
      <w:r>
        <w:rPr>
          <w:rFonts w:hint="eastAsia"/>
          <w:color w:val="auto"/>
          <w:highlight w:val="none"/>
        </w:rPr>
        <w:t>暴力団員（条例第２条第２号の暴力団員をいう。以下同じ。）</w:t>
      </w:r>
    </w:p>
    <w:p>
      <w:pPr>
        <w:pStyle w:val="0"/>
        <w:ind w:left="452" w:leftChars="100" w:right="0" w:rightChars="0" w:hanging="226" w:hangingChars="100"/>
        <w:rPr>
          <w:rFonts w:hint="eastAsia"/>
          <w:color w:val="auto"/>
          <w:highlight w:val="none"/>
        </w:rPr>
      </w:pPr>
      <w:r>
        <w:rPr>
          <w:rFonts w:hint="eastAsia"/>
          <w:color w:val="auto"/>
          <w:highlight w:val="none"/>
        </w:rPr>
        <w:t xml:space="preserve">(3) </w:t>
      </w:r>
      <w:r>
        <w:rPr>
          <w:rFonts w:hint="eastAsia"/>
          <w:color w:val="auto"/>
          <w:highlight w:val="none"/>
        </w:rPr>
        <w:t>暴力団員等（条例第２条第３号の暴力団員等をいう。以下同じ。）</w:t>
      </w:r>
    </w:p>
    <w:p>
      <w:pPr>
        <w:pStyle w:val="0"/>
        <w:ind w:left="452" w:leftChars="100" w:right="0" w:rightChars="0" w:hanging="226" w:hangingChars="100"/>
        <w:rPr>
          <w:rFonts w:hint="eastAsia"/>
          <w:color w:val="auto"/>
          <w:highlight w:val="none"/>
        </w:rPr>
      </w:pPr>
      <w:r>
        <w:rPr>
          <w:rFonts w:hint="eastAsia"/>
          <w:color w:val="auto"/>
          <w:highlight w:val="none"/>
        </w:rPr>
        <w:t xml:space="preserve">(4) </w:t>
      </w:r>
      <w:r>
        <w:rPr>
          <w:rFonts w:hint="eastAsia"/>
          <w:color w:val="auto"/>
          <w:highlight w:val="none"/>
        </w:rPr>
        <w:t>暴力団又は暴力団員等と社会的に非難されるべき関係を有する者（笠岡市の事務事業からの暴力団等排除対策要綱（平成２５年笠岡市告示第２３号）第２条第４号アからカまでに該当する者をいう。）</w:t>
      </w:r>
    </w:p>
    <w:p>
      <w:pPr>
        <w:pStyle w:val="0"/>
        <w:ind w:left="452" w:leftChars="100" w:right="0" w:rightChars="0" w:hanging="226" w:hangingChars="100"/>
        <w:rPr>
          <w:rFonts w:hint="eastAsia"/>
          <w:color w:val="auto"/>
          <w:highlight w:val="none"/>
        </w:rPr>
      </w:pPr>
      <w:r>
        <w:rPr>
          <w:rFonts w:hint="eastAsia"/>
          <w:color w:val="auto"/>
          <w:highlight w:val="none"/>
        </w:rPr>
        <w:t xml:space="preserve">(5) </w:t>
      </w:r>
      <w:r>
        <w:rPr>
          <w:rFonts w:hint="eastAsia"/>
          <w:color w:val="auto"/>
          <w:highlight w:val="none"/>
        </w:rPr>
        <w:t>暴力団員と生計を一にする配偶者（婚姻の届出をしていないが，事実上婚姻関係と同様の事情にある者を含む。）</w:t>
      </w:r>
    </w:p>
    <w:p>
      <w:pPr>
        <w:pStyle w:val="0"/>
        <w:ind w:left="452" w:leftChars="100" w:right="0" w:rightChars="0" w:hanging="226" w:hangingChars="100"/>
        <w:rPr>
          <w:rFonts w:hint="eastAsia"/>
          <w:color w:val="auto"/>
          <w:highlight w:val="none"/>
        </w:rPr>
      </w:pPr>
      <w:r>
        <w:rPr>
          <w:rFonts w:hint="eastAsia"/>
          <w:color w:val="auto"/>
          <w:highlight w:val="none"/>
        </w:rPr>
        <w:t xml:space="preserve">(6) </w:t>
      </w:r>
      <w:r>
        <w:rPr>
          <w:rFonts w:hint="eastAsia"/>
          <w:color w:val="auto"/>
          <w:highlight w:val="none"/>
        </w:rPr>
        <w:t>暴力団員であることを知りながら，その者を雇用し，又は使用するもの</w:t>
      </w:r>
    </w:p>
    <w:p>
      <w:pPr>
        <w:pStyle w:val="0"/>
        <w:ind w:left="452" w:leftChars="100" w:right="0" w:rightChars="0" w:hanging="226" w:hangingChars="100"/>
        <w:rPr>
          <w:rFonts w:hint="eastAsia"/>
          <w:color w:val="auto"/>
          <w:highlight w:val="none"/>
        </w:rPr>
      </w:pPr>
      <w:r>
        <w:rPr>
          <w:rFonts w:hint="eastAsia"/>
          <w:color w:val="auto"/>
          <w:highlight w:val="none"/>
        </w:rPr>
        <w:t xml:space="preserve">(7) </w:t>
      </w:r>
      <w:r>
        <w:rPr>
          <w:rFonts w:hint="eastAsia"/>
          <w:color w:val="auto"/>
          <w:highlight w:val="none"/>
        </w:rPr>
        <w:t>前各号に掲げるもののほか，暴力団又は暴力団員と密接な関係を有するものであって，公共工事等（公共工事，補助金等の交付その他の市の事務又は事業をいう。）に不当な影響を及ぼすおそれがあると認められるもの</w:t>
      </w:r>
    </w:p>
    <w:p>
      <w:pPr>
        <w:pStyle w:val="0"/>
        <w:ind w:left="452" w:leftChars="100" w:right="0" w:rightChars="0" w:hanging="226" w:hangingChars="100"/>
        <w:rPr>
          <w:rFonts w:hint="eastAsia"/>
          <w:color w:val="auto"/>
          <w:highlight w:val="none"/>
        </w:rPr>
      </w:pPr>
      <w:r>
        <w:rPr>
          <w:rFonts w:hint="eastAsia"/>
          <w:color w:val="auto"/>
          <w:highlight w:val="none"/>
        </w:rPr>
        <w:t xml:space="preserve">(8) </w:t>
      </w:r>
      <w:r>
        <w:rPr>
          <w:rFonts w:hint="eastAsia"/>
          <w:color w:val="auto"/>
          <w:highlight w:val="none"/>
        </w:rPr>
        <w:t>無差別大量殺人行為を行った団体の規制に関する法律（平成１１年法律第１４７号）に基づく処分の対象となっている団体及びその構成員</w:t>
      </w:r>
    </w:p>
    <w:p>
      <w:pPr>
        <w:pStyle w:val="0"/>
        <w:ind w:left="226" w:hanging="226" w:hangingChars="100"/>
        <w:rPr>
          <w:rFonts w:hint="eastAsia"/>
          <w:color w:val="auto"/>
          <w:highlight w:val="none"/>
        </w:rPr>
      </w:pPr>
      <w:r>
        <w:rPr>
          <w:rFonts w:hint="eastAsia"/>
          <w:color w:val="auto"/>
          <w:highlight w:val="none"/>
        </w:rPr>
        <w:t>２　</w:t>
      </w:r>
      <w:r>
        <w:rPr>
          <w:rFonts w:hint="eastAsia"/>
          <w:color w:val="auto"/>
        </w:rPr>
        <w:t>笠岡市空き家バンク物件リフォーム助成金</w:t>
      </w:r>
      <w:r>
        <w:rPr>
          <w:rFonts w:hint="eastAsia"/>
          <w:color w:val="auto"/>
          <w:highlight w:val="none"/>
        </w:rPr>
        <w:t>を使ってリフォーム工事を施工する物件の所在地に</w:t>
      </w:r>
      <w:r>
        <w:rPr>
          <w:rFonts w:hint="eastAsia"/>
          <w:color w:val="auto"/>
        </w:rPr>
        <w:t>，当該工事完了後，交付申請書の提出までに住民票を異動し，助成金の交付決定の日から３年以上定住</w:t>
      </w:r>
      <w:r>
        <w:rPr>
          <w:rFonts w:hint="eastAsia"/>
          <w:color w:val="auto"/>
          <w:highlight w:val="none"/>
        </w:rPr>
        <w:t>します。</w:t>
      </w:r>
    </w:p>
    <w:p>
      <w:pPr>
        <w:pStyle w:val="0"/>
        <w:ind w:left="0" w:leftChars="0" w:right="0" w:rightChars="0" w:hanging="226" w:hangingChars="100"/>
        <w:rPr>
          <w:rFonts w:hint="eastAsia"/>
          <w:color w:val="auto"/>
          <w:highlight w:val="none"/>
        </w:rPr>
      </w:pPr>
      <w:r>
        <w:rPr>
          <w:rFonts w:hint="eastAsia"/>
          <w:color w:val="auto"/>
          <w:highlight w:val="none"/>
        </w:rPr>
        <w:t>　　また，助成金の交付決定の日から３年以内にやむを得ずこの物件から退去しなくてはならない事情が生じた場合は，助成金の交付決定の日から３年を経過するまでの期間，当該物件を空き家バンクに再登録し利用者を募集します。</w:t>
      </w:r>
    </w:p>
    <w:p>
      <w:pPr>
        <w:pStyle w:val="0"/>
        <w:rPr>
          <w:rFonts w:hint="eastAsia" w:ascii="ＭＳ 明朝" w:hAnsi="ＭＳ 明朝" w:eastAsia="ＭＳ 明朝"/>
          <w:b w:val="0"/>
          <w:i w:val="0"/>
          <w:color w:val="auto"/>
          <w:sz w:val="21"/>
          <w:highlight w:val="none"/>
        </w:rPr>
      </w:pPr>
    </w:p>
    <w:p>
      <w:pPr>
        <w:pStyle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w:t>
      </w:r>
      <w:r>
        <w:rPr>
          <w:rFonts w:hint="eastAsia" w:ascii="ＭＳ 明朝" w:hAnsi="ＭＳ 明朝" w:eastAsia="ＭＳ 明朝"/>
          <w:b w:val="0"/>
          <w:i w:val="0"/>
          <w:color w:val="auto"/>
          <w:sz w:val="21"/>
          <w:u w:val="none" w:color="auto"/>
        </w:rPr>
        <w:t>物件番号及び所在地　</w:t>
      </w:r>
      <w:r>
        <w:rPr>
          <w:rFonts w:hint="eastAsia" w:ascii="ＭＳ 明朝" w:hAnsi="ＭＳ 明朝" w:eastAsia="ＭＳ 明朝"/>
          <w:b w:val="0"/>
          <w:i w:val="0"/>
          <w:color w:val="auto"/>
          <w:sz w:val="21"/>
          <w:u w:val="dotted" w:color="auto"/>
        </w:rPr>
        <w:t>№　　　　　笠岡市　　　　　　　　　　　　　　　　</w:t>
      </w:r>
    </w:p>
    <w:p>
      <w:pPr>
        <w:pStyle w:val="0"/>
        <w:rPr>
          <w:rFonts w:hint="eastAsia" w:ascii="ＭＳ 明朝" w:hAnsi="ＭＳ 明朝" w:eastAsia="ＭＳ 明朝"/>
          <w:b w:val="0"/>
          <w:i w:val="0"/>
          <w:color w:val="auto"/>
          <w:sz w:val="21"/>
          <w:highlight w:val="none"/>
        </w:rPr>
      </w:pPr>
    </w:p>
    <w:p>
      <w:pPr>
        <w:pStyle w:val="0"/>
        <w:wordWrap w:val="0"/>
        <w:spacing w:line="240" w:lineRule="auto"/>
        <w:ind w:right="904" w:rightChars="4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w:t>
      </w:r>
    </w:p>
    <w:p>
      <w:pPr>
        <w:pStyle w:val="0"/>
        <w:wordWrap w:val="0"/>
        <w:spacing w:line="240" w:lineRule="auto"/>
        <w:ind w:right="904" w:rightChars="400"/>
        <w:jc w:val="both"/>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p>
    <w:p>
      <w:pPr>
        <w:pStyle w:val="0"/>
        <w:spacing w:line="240" w:lineRule="auto"/>
        <w:jc w:val="both"/>
        <w:rPr>
          <w:rFonts w:hint="eastAsia" w:ascii="ＭＳ 明朝" w:hAnsi="ＭＳ 明朝" w:eastAsia="ＭＳ 明朝"/>
          <w:b w:val="0"/>
          <w:i w:val="0"/>
          <w:color w:val="auto"/>
          <w:sz w:val="21"/>
          <w:highlight w:val="none"/>
        </w:rPr>
      </w:pPr>
      <w:r>
        <w:rPr>
          <w:rFonts w:hint="eastAsia"/>
          <w:color w:val="auto"/>
        </w:rPr>
        <w:br w:type="page"/>
      </w:r>
    </w:p>
    <w:p>
      <w:pPr>
        <w:pStyle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様式第３号（第８条関係）</w:t>
      </w:r>
      <w:r>
        <w:rPr>
          <w:rFonts w:hint="eastAsia" w:ascii="ＭＳ 明朝" w:hAnsi="ＭＳ 明朝" w:eastAsia="ＭＳ 明朝"/>
          <w:b w:val="0"/>
          <w:i w:val="0"/>
          <w:color w:val="auto"/>
          <w:sz w:val="21"/>
        </w:rPr>
        <w:t>（賃貸借契約用）</w:t>
      </w:r>
    </w:p>
    <w:p>
      <w:pPr>
        <w:pStyle w:val="0"/>
        <w:spacing w:before="170" w:beforeLines="50" w:beforeAutospacing="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after="170" w:afterLines="50" w:afterAutospacing="0" w:line="440" w:lineRule="exact"/>
        <w:jc w:val="center"/>
        <w:rPr>
          <w:rFonts w:hint="eastAsia"/>
          <w:color w:val="auto"/>
          <w:highlight w:val="none"/>
        </w:rPr>
      </w:pPr>
      <w:r>
        <w:rPr>
          <w:rFonts w:hint="eastAsia" w:ascii="ＭＳ 明朝" w:hAnsi="ＭＳ 明朝" w:eastAsia="ＭＳ 明朝"/>
          <w:b w:val="0"/>
          <w:i w:val="0"/>
          <w:color w:val="auto"/>
          <w:sz w:val="32"/>
          <w:highlight w:val="none"/>
        </w:rPr>
        <w:t>誓　　約　　書</w:t>
      </w:r>
    </w:p>
    <w:p>
      <w:pPr>
        <w:pStyle w:val="0"/>
        <w:ind w:firstLine="226" w:firstLineChars="100"/>
        <w:rPr>
          <w:rFonts w:hint="eastAsia"/>
          <w:color w:val="auto"/>
          <w:highlight w:val="none"/>
        </w:rPr>
      </w:pPr>
      <w:r>
        <w:rPr>
          <w:rFonts w:hint="eastAsia"/>
          <w:color w:val="auto"/>
          <w:highlight w:val="none"/>
        </w:rPr>
        <w:t>私は，</w:t>
      </w:r>
      <w:r>
        <w:rPr>
          <w:rFonts w:hint="eastAsia"/>
          <w:color w:val="auto"/>
        </w:rPr>
        <w:t>笠岡市空き家バンク物件リフォーム助成金</w:t>
      </w:r>
      <w:r>
        <w:rPr>
          <w:rFonts w:hint="eastAsia"/>
          <w:color w:val="auto"/>
          <w:highlight w:val="none"/>
        </w:rPr>
        <w:t>の</w:t>
      </w:r>
      <w:r>
        <w:rPr>
          <w:rFonts w:hint="eastAsia" w:ascii="ＭＳ 明朝" w:hAnsi="ＭＳ 明朝" w:eastAsia="ＭＳ 明朝"/>
          <w:b w:val="0"/>
          <w:i w:val="0"/>
          <w:color w:val="auto"/>
          <w:sz w:val="21"/>
          <w:highlight w:val="none"/>
        </w:rPr>
        <w:t>認定</w:t>
      </w:r>
      <w:r>
        <w:rPr>
          <w:rFonts w:hint="eastAsia"/>
          <w:color w:val="auto"/>
          <w:highlight w:val="none"/>
        </w:rPr>
        <w:t>申請にあたり，次のことを誓約します。</w:t>
      </w:r>
    </w:p>
    <w:p>
      <w:pPr>
        <w:pStyle w:val="0"/>
        <w:spacing w:before="0" w:beforeLines="0" w:beforeAutospacing="0"/>
        <w:jc w:val="center"/>
        <w:rPr>
          <w:rFonts w:hint="eastAsia"/>
          <w:color w:val="auto"/>
          <w:highlight w:val="none"/>
        </w:rPr>
      </w:pPr>
      <w:r>
        <w:rPr>
          <w:rFonts w:hint="eastAsia"/>
          <w:color w:val="auto"/>
          <w:highlight w:val="none"/>
        </w:rPr>
        <w:t>記</w:t>
      </w:r>
    </w:p>
    <w:p>
      <w:pPr>
        <w:pStyle w:val="0"/>
        <w:rPr>
          <w:rFonts w:hint="eastAsia"/>
          <w:color w:val="auto"/>
          <w:highlight w:val="none"/>
        </w:rPr>
      </w:pPr>
      <w:r>
        <w:rPr>
          <w:rFonts w:hint="eastAsia"/>
          <w:color w:val="auto"/>
          <w:highlight w:val="none"/>
        </w:rPr>
        <w:t>誓約事項</w:t>
      </w:r>
    </w:p>
    <w:p>
      <w:pPr>
        <w:pStyle w:val="0"/>
        <w:rPr>
          <w:rFonts w:hint="eastAsia"/>
          <w:color w:val="auto"/>
          <w:highlight w:val="none"/>
        </w:rPr>
      </w:pPr>
      <w:r>
        <w:rPr>
          <w:rFonts w:hint="eastAsia"/>
          <w:color w:val="auto"/>
          <w:highlight w:val="none"/>
        </w:rPr>
        <w:t>１　私は，次の全ての事項に該当しません。</w:t>
      </w:r>
    </w:p>
    <w:p>
      <w:pPr>
        <w:pStyle w:val="0"/>
        <w:ind w:left="452" w:leftChars="100" w:hanging="226" w:hangingChars="100"/>
        <w:rPr>
          <w:rFonts w:hint="eastAsia"/>
          <w:color w:val="auto"/>
          <w:highlight w:val="none"/>
        </w:rPr>
      </w:pPr>
      <w:r>
        <w:rPr>
          <w:rFonts w:hint="eastAsia"/>
          <w:color w:val="auto"/>
          <w:highlight w:val="none"/>
        </w:rPr>
        <w:t xml:space="preserve">(1) </w:t>
      </w:r>
      <w:r>
        <w:rPr>
          <w:rFonts w:hint="eastAsia"/>
          <w:color w:val="auto"/>
          <w:highlight w:val="none"/>
        </w:rPr>
        <w:t>暴力団（笠岡市暴力団排除条例（平成２４年笠岡市条例第１１号。以下「条例」という。）第２条第１号の暴力団をいう。以下同じ。）</w:t>
      </w:r>
    </w:p>
    <w:p>
      <w:pPr>
        <w:pStyle w:val="0"/>
        <w:ind w:left="452" w:leftChars="100" w:right="0" w:rightChars="0" w:hanging="226" w:hangingChars="100"/>
        <w:rPr>
          <w:rFonts w:hint="eastAsia"/>
          <w:color w:val="auto"/>
          <w:highlight w:val="none"/>
        </w:rPr>
      </w:pPr>
      <w:r>
        <w:rPr>
          <w:rFonts w:hint="eastAsia"/>
          <w:color w:val="auto"/>
          <w:highlight w:val="none"/>
        </w:rPr>
        <w:t xml:space="preserve">(2) </w:t>
      </w:r>
      <w:r>
        <w:rPr>
          <w:rFonts w:hint="eastAsia"/>
          <w:color w:val="auto"/>
          <w:highlight w:val="none"/>
        </w:rPr>
        <w:t>暴力団員（条例第２条第２号の暴力団員をいう。以下同じ。）</w:t>
      </w:r>
    </w:p>
    <w:p>
      <w:pPr>
        <w:pStyle w:val="0"/>
        <w:ind w:left="452" w:leftChars="100" w:right="0" w:rightChars="0" w:hanging="226" w:hangingChars="100"/>
        <w:rPr>
          <w:rFonts w:hint="eastAsia"/>
          <w:color w:val="auto"/>
          <w:highlight w:val="none"/>
        </w:rPr>
      </w:pPr>
      <w:r>
        <w:rPr>
          <w:rFonts w:hint="eastAsia"/>
          <w:color w:val="auto"/>
          <w:highlight w:val="none"/>
        </w:rPr>
        <w:t xml:space="preserve">(3) </w:t>
      </w:r>
      <w:r>
        <w:rPr>
          <w:rFonts w:hint="eastAsia"/>
          <w:color w:val="auto"/>
          <w:highlight w:val="none"/>
        </w:rPr>
        <w:t>暴力団員等（条例第２条第３号の暴力団員等をいう。以下同じ。）</w:t>
      </w:r>
    </w:p>
    <w:p>
      <w:pPr>
        <w:pStyle w:val="0"/>
        <w:ind w:left="452" w:leftChars="100" w:right="0" w:rightChars="0" w:hanging="226" w:hangingChars="100"/>
        <w:rPr>
          <w:rFonts w:hint="eastAsia"/>
          <w:color w:val="auto"/>
          <w:highlight w:val="none"/>
        </w:rPr>
      </w:pPr>
      <w:r>
        <w:rPr>
          <w:rFonts w:hint="eastAsia"/>
          <w:color w:val="auto"/>
          <w:highlight w:val="none"/>
        </w:rPr>
        <w:t xml:space="preserve">(4) </w:t>
      </w:r>
      <w:r>
        <w:rPr>
          <w:rFonts w:hint="eastAsia"/>
          <w:color w:val="auto"/>
          <w:highlight w:val="none"/>
        </w:rPr>
        <w:t>暴力団又は暴力団員等と社会的に非難されるべき関係を有する者（笠岡市の事務事業からの暴力団等排除対策要綱（平成２５年笠岡市告示第２３号）第２条第４号アからカまでに該当する者をいう。）</w:t>
      </w:r>
    </w:p>
    <w:p>
      <w:pPr>
        <w:pStyle w:val="0"/>
        <w:ind w:left="452" w:leftChars="100" w:right="0" w:rightChars="0" w:hanging="226" w:hangingChars="100"/>
        <w:rPr>
          <w:rFonts w:hint="eastAsia"/>
          <w:color w:val="auto"/>
          <w:highlight w:val="none"/>
        </w:rPr>
      </w:pPr>
      <w:r>
        <w:rPr>
          <w:rFonts w:hint="eastAsia"/>
          <w:color w:val="auto"/>
          <w:highlight w:val="none"/>
        </w:rPr>
        <w:t xml:space="preserve">(5) </w:t>
      </w:r>
      <w:r>
        <w:rPr>
          <w:rFonts w:hint="eastAsia"/>
          <w:color w:val="auto"/>
          <w:highlight w:val="none"/>
        </w:rPr>
        <w:t>暴力団員と生計を一にする配偶者（婚姻の届出をしていないが，事実上婚姻関係と同様の事情にある者を含む。）</w:t>
      </w:r>
    </w:p>
    <w:p>
      <w:pPr>
        <w:pStyle w:val="0"/>
        <w:ind w:left="452" w:leftChars="100" w:right="0" w:rightChars="0" w:hanging="226" w:hangingChars="100"/>
        <w:rPr>
          <w:rFonts w:hint="eastAsia"/>
          <w:color w:val="auto"/>
          <w:highlight w:val="none"/>
        </w:rPr>
      </w:pPr>
      <w:r>
        <w:rPr>
          <w:rFonts w:hint="eastAsia"/>
          <w:color w:val="auto"/>
          <w:highlight w:val="none"/>
        </w:rPr>
        <w:t xml:space="preserve">(6) </w:t>
      </w:r>
      <w:r>
        <w:rPr>
          <w:rFonts w:hint="eastAsia"/>
          <w:color w:val="auto"/>
          <w:highlight w:val="none"/>
        </w:rPr>
        <w:t>暴力団員であることを知りながら，その者を雇用し，又は使用するもの</w:t>
      </w:r>
    </w:p>
    <w:p>
      <w:pPr>
        <w:pStyle w:val="0"/>
        <w:ind w:left="452" w:leftChars="100" w:right="0" w:rightChars="0" w:hanging="226" w:hangingChars="100"/>
        <w:rPr>
          <w:rFonts w:hint="eastAsia"/>
          <w:color w:val="auto"/>
          <w:highlight w:val="none"/>
        </w:rPr>
      </w:pPr>
      <w:r>
        <w:rPr>
          <w:rFonts w:hint="eastAsia"/>
          <w:color w:val="auto"/>
          <w:highlight w:val="none"/>
        </w:rPr>
        <w:t xml:space="preserve">(7) </w:t>
      </w:r>
      <w:r>
        <w:rPr>
          <w:rFonts w:hint="eastAsia"/>
          <w:color w:val="auto"/>
          <w:highlight w:val="none"/>
        </w:rPr>
        <w:t>前各号に掲げるもののほか，暴力団又は暴力団員と密接な関係を有するものであって，公共工事等（公共工事，補助金等の交付その他の市の事務又は事業をいう。）に不当な影響を及ぼすおそれがあると認められるもの</w:t>
      </w:r>
    </w:p>
    <w:p>
      <w:pPr>
        <w:pStyle w:val="0"/>
        <w:ind w:left="452" w:leftChars="100" w:right="0" w:rightChars="0" w:hanging="226" w:hangingChars="100"/>
        <w:rPr>
          <w:rFonts w:hint="eastAsia"/>
          <w:color w:val="auto"/>
          <w:highlight w:val="none"/>
        </w:rPr>
      </w:pPr>
      <w:r>
        <w:rPr>
          <w:rFonts w:hint="eastAsia"/>
          <w:color w:val="auto"/>
          <w:highlight w:val="none"/>
        </w:rPr>
        <w:t xml:space="preserve">(8) </w:t>
      </w:r>
      <w:r>
        <w:rPr>
          <w:rFonts w:hint="eastAsia"/>
          <w:color w:val="auto"/>
          <w:highlight w:val="none"/>
        </w:rPr>
        <w:t>無差別大量殺人行為を行った団体の規制に関する法律（平成１１年法律第１４７号）に基づく処分の対象となっている団体及びその構成員</w:t>
      </w:r>
    </w:p>
    <w:p>
      <w:pPr>
        <w:pStyle w:val="0"/>
        <w:ind w:left="226" w:hanging="226" w:hangingChars="100"/>
        <w:rPr>
          <w:rFonts w:hint="eastAsia"/>
          <w:color w:val="auto"/>
          <w:highlight w:val="none"/>
        </w:rPr>
      </w:pPr>
      <w:r>
        <w:rPr>
          <w:rFonts w:hint="eastAsia"/>
          <w:color w:val="auto"/>
          <w:highlight w:val="none"/>
        </w:rPr>
        <w:t>２　</w:t>
      </w:r>
      <w:r>
        <w:rPr>
          <w:rFonts w:hint="eastAsia"/>
          <w:color w:val="auto"/>
        </w:rPr>
        <w:t>笠岡市空き家バンク物件リフォーム助成金</w:t>
      </w:r>
      <w:r>
        <w:rPr>
          <w:rFonts w:hint="eastAsia"/>
          <w:color w:val="auto"/>
          <w:highlight w:val="none"/>
        </w:rPr>
        <w:t>を使って施工するリフォーム工事</w:t>
      </w:r>
      <w:r>
        <w:rPr>
          <w:rFonts w:hint="eastAsia"/>
          <w:color w:val="auto"/>
        </w:rPr>
        <w:t>の内容に同意し，工事完了，賃借人の入居に向けて，誠意をもって対応します。</w:t>
      </w:r>
    </w:p>
    <w:p>
      <w:pPr>
        <w:pStyle w:val="0"/>
        <w:ind w:left="226" w:hanging="226" w:hangingChars="100"/>
        <w:rPr>
          <w:rFonts w:hint="eastAsia"/>
          <w:color w:val="auto"/>
          <w:highlight w:val="none"/>
        </w:rPr>
      </w:pPr>
      <w:r>
        <w:rPr>
          <w:rFonts w:hint="eastAsia"/>
          <w:color w:val="auto"/>
          <w:highlight w:val="none"/>
        </w:rPr>
        <w:t>３　</w:t>
      </w:r>
      <w:r>
        <w:rPr>
          <w:rFonts w:hint="eastAsia"/>
          <w:color w:val="auto"/>
        </w:rPr>
        <w:t>賃借人は，</w:t>
      </w:r>
      <w:r>
        <w:rPr>
          <w:rFonts w:hint="eastAsia"/>
          <w:color w:val="auto"/>
          <w:highlight w:val="none"/>
        </w:rPr>
        <w:t>当該リフォーム工事を施工する物件の所在地に</w:t>
      </w:r>
      <w:r>
        <w:rPr>
          <w:rFonts w:hint="eastAsia"/>
          <w:color w:val="auto"/>
        </w:rPr>
        <w:t>，工事完了後，交付申請書の提出までに住民票を異動し，助成金の交付決定の日から３年以上定住</w:t>
      </w:r>
      <w:r>
        <w:rPr>
          <w:rFonts w:hint="eastAsia"/>
          <w:color w:val="auto"/>
          <w:highlight w:val="none"/>
        </w:rPr>
        <w:t>します。</w:t>
      </w:r>
    </w:p>
    <w:p>
      <w:pPr>
        <w:pStyle w:val="0"/>
        <w:ind w:left="0" w:leftChars="0" w:right="0" w:rightChars="0" w:hanging="226" w:hangingChars="100"/>
        <w:rPr>
          <w:rFonts w:hint="eastAsia"/>
          <w:color w:val="auto"/>
          <w:highlight w:val="none"/>
        </w:rPr>
      </w:pPr>
      <w:r>
        <w:rPr>
          <w:rFonts w:hint="eastAsia"/>
          <w:color w:val="auto"/>
          <w:highlight w:val="none"/>
        </w:rPr>
        <w:t>　　また，助成金の交付決定の日から３年以内にやむを得ずこの物件から退去しなくてはならない事情が生じた場合，賃貸人は，助成金の交付決定の日から３年を経過するまでの期間，当該物件を空き家バンクに再登録し利用者を募集します。</w:t>
      </w:r>
    </w:p>
    <w:p>
      <w:pPr>
        <w:pStyle w:val="0"/>
        <w:spacing w:before="170" w:beforeLines="50" w:beforeAutospacing="0" w:after="170" w:afterLines="50" w:afterAutospacing="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w:t>
      </w:r>
      <w:r>
        <w:rPr>
          <w:rFonts w:hint="eastAsia" w:ascii="ＭＳ 明朝" w:hAnsi="ＭＳ 明朝" w:eastAsia="ＭＳ 明朝"/>
          <w:b w:val="0"/>
          <w:i w:val="0"/>
          <w:color w:val="auto"/>
          <w:sz w:val="21"/>
          <w:u w:val="none" w:color="auto"/>
        </w:rPr>
        <w:t>物件番号及び所在地　</w:t>
      </w:r>
      <w:r>
        <w:rPr>
          <w:rFonts w:hint="eastAsia" w:ascii="ＭＳ 明朝" w:hAnsi="ＭＳ 明朝" w:eastAsia="ＭＳ 明朝"/>
          <w:b w:val="0"/>
          <w:i w:val="0"/>
          <w:color w:val="auto"/>
          <w:sz w:val="21"/>
          <w:u w:val="dotted" w:color="auto"/>
        </w:rPr>
        <w:t>№　　　　　笠岡市　　　　　　　　　　　　　　　　</w:t>
      </w:r>
    </w:p>
    <w:p>
      <w:pPr>
        <w:pStyle w:val="0"/>
        <w:wordWrap w:val="0"/>
        <w:spacing w:line="240" w:lineRule="auto"/>
        <w:ind w:right="904" w:rightChars="4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w:t>
      </w:r>
    </w:p>
    <w:p>
      <w:pPr>
        <w:pStyle w:val="0"/>
        <w:spacing w:before="170" w:beforeLines="50" w:beforeAutospacing="0" w:line="276" w:lineRule="auto"/>
        <w:ind w:left="0" w:leftChars="0" w:right="0" w:rightChars="0" w:firstLine="2260" w:firstLineChars="10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rPr>
        <w:t>賃貸人（貸主）</w:t>
      </w:r>
      <w:r>
        <w:rPr>
          <w:rFonts w:hint="eastAsia" w:ascii="ＭＳ 明朝" w:hAnsi="ＭＳ 明朝" w:eastAsia="ＭＳ 明朝"/>
          <w:b w:val="0"/>
          <w:i w:val="0"/>
          <w:color w:val="auto"/>
          <w:sz w:val="21"/>
          <w:highlight w:val="none"/>
        </w:rPr>
        <w:t>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p>
    <w:p>
      <w:pPr>
        <w:pStyle w:val="0"/>
        <w:spacing w:before="170" w:beforeLines="50" w:beforeAutospacing="0" w:line="276" w:lineRule="auto"/>
        <w:ind w:left="0" w:leftChars="0" w:right="0" w:rightChars="0" w:firstLine="2260" w:firstLineChars="10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賃借人（借主）　住　所　</w:t>
      </w:r>
    </w:p>
    <w:p>
      <w:pPr>
        <w:pStyle w:val="0"/>
        <w:spacing w:line="276" w:lineRule="auto"/>
        <w:ind w:left="0" w:leftChars="0" w:right="0" w:rightChars="0" w:firstLine="4068" w:firstLineChars="1800"/>
        <w:rPr>
          <w:rFonts w:hint="eastAsia" w:ascii="ＭＳ 明朝" w:hAnsi="ＭＳ 明朝" w:eastAsia="ＭＳ 明朝"/>
          <w:b w:val="0"/>
          <w:i w:val="0"/>
          <w:color w:val="auto"/>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p>
    <w:sectPr>
      <w:pgSz w:w="11905" w:h="16837"/>
      <w:pgMar w:top="1417" w:right="1417" w:bottom="1417" w:left="1417" w:header="720" w:footer="680" w:gutter="0"/>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Generic1-Regular">
    <w:panose1 w:val="00000000000000000000"/>
    <w:charset w:val="86"/>
    <w:family w:val="auto"/>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ascii="Century" w:hAnsi="Century" w:eastAsia="ＭＳ 明朝"/>
        <w:b w:val="0"/>
        <w:i w:val="0"/>
        <w:color w:val="000000"/>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49"/>
  <w:displayBackgroundShape/>
  <w:bordersDoNotSurroundHeader/>
  <w:bordersDoNotSurroundFooter/>
  <w:defaultTabStop w:val="720"/>
  <w:defaultTableStyle w:val="23"/>
  <w:drawingGridHorizontalSpacing w:val="113"/>
  <w:drawingGridVerticalSpacing w:val="175"/>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rFonts w:ascii="Century" w:hAnsi="Century" w:eastAsia="ＭＳ 明朝"/>
      <w:kern w:val="2"/>
      <w:sz w:val="21"/>
    </w:rPr>
  </w:style>
  <w:style w:type="paragraph" w:styleId="19" w:customStyle="1">
    <w:name w:val="一太郎"/>
    <w:next w:val="19"/>
    <w:link w:val="0"/>
    <w:uiPriority w:val="0"/>
    <w:pPr>
      <w:widowControl w:val="0"/>
      <w:wordWrap w:val="0"/>
      <w:autoSpaceDE w:val="0"/>
      <w:autoSpaceDN w:val="0"/>
      <w:adjustRightInd w:val="0"/>
      <w:spacing w:line="278" w:lineRule="exact"/>
      <w:jc w:val="both"/>
    </w:pPr>
    <w:rPr>
      <w:rFonts w:ascii="Times New Roman" w:hAnsi="Times New Roman"/>
      <w:spacing w:val="7"/>
      <w:sz w:val="21"/>
    </w:rPr>
  </w:style>
  <w:style w:type="paragraph" w:styleId="20">
    <w:name w:val="Closing"/>
    <w:basedOn w:val="0"/>
    <w:next w:val="2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customStyle="1">
    <w:name w:val="結語 (文字)"/>
    <w:next w:val="21"/>
    <w:link w:val="20"/>
    <w:uiPriority w:val="0"/>
    <w:rPr>
      <w:rFonts w:ascii="Century" w:hAnsi="Century" w:eastAsia="ＭＳ 明朝"/>
      <w:kern w:val="2"/>
      <w:sz w:val="21"/>
    </w:rPr>
  </w:style>
  <w:style w:type="character" w:styleId="22">
    <w:name w:val="page number"/>
    <w:basedOn w:val="10"/>
    <w:next w:val="22"/>
    <w:link w:val="0"/>
    <w:uiPriority w:val="0"/>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2316</TotalTime>
  <Pages>12</Pages>
  <Words>34</Words>
  <Characters>4169</Characters>
  <Application>JUST Note</Application>
  <Lines>1937</Lines>
  <Paragraphs>254</Paragraphs>
  <Company>HP Inc.</Company>
  <CharactersWithSpaces>5396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J21030</dc:creator>
  <cp:lastModifiedBy>J17023</cp:lastModifiedBy>
  <cp:lastPrinted>2022-01-31T00:21:55Z</cp:lastPrinted>
  <dcterms:created xsi:type="dcterms:W3CDTF">2022-01-28T09:49:00Z</dcterms:created>
  <dcterms:modified xsi:type="dcterms:W3CDTF">2022-04-25T04:32:31Z</dcterms:modified>
  <cp:revision>21</cp:revision>
</cp:coreProperties>
</file>