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笠岡市告示第１５４</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令和７年６月２日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松川谷川改修工事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吉浜　地内</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契約締結日から令和７年１２月２６日まで</w:t>
      </w:r>
    </w:p>
    <w:p>
      <w:pPr>
        <w:pStyle w:val="0"/>
        <w:ind w:left="1680" w:leftChars="100" w:hanging="1470" w:hangingChars="700"/>
        <w:rPr>
          <w:rFonts w:hint="eastAsia" w:ascii="ＭＳ 明朝" w:hAnsi="ＭＳ 明朝"/>
        </w:rPr>
      </w:pPr>
      <w:r>
        <w:rPr>
          <w:rFonts w:hint="eastAsia" w:ascii="ＭＳ 明朝" w:hAnsi="ＭＳ 明朝"/>
        </w:rPr>
        <w:t xml:space="preserve">(4) </w:t>
      </w:r>
      <w:r>
        <w:rPr>
          <w:rFonts w:hint="eastAsia" w:ascii="ＭＳ 明朝" w:hAnsi="ＭＳ 明朝"/>
        </w:rPr>
        <w:t>工事概要　河川改修</w:t>
      </w:r>
    </w:p>
    <w:p>
      <w:pPr>
        <w:pStyle w:val="0"/>
        <w:ind w:left="0" w:leftChars="800" w:firstLine="0" w:firstLineChars="0"/>
        <w:rPr>
          <w:rFonts w:hint="eastAsia" w:ascii="ＭＳ 明朝" w:hAnsi="ＭＳ 明朝"/>
        </w:rPr>
      </w:pPr>
      <w:r>
        <w:rPr>
          <w:rFonts w:hint="eastAsia" w:ascii="ＭＳ 明朝" w:hAnsi="ＭＳ 明朝"/>
        </w:rPr>
        <w:t>　水路工　</w:t>
      </w:r>
      <w:r>
        <w:rPr>
          <w:rFonts w:hint="eastAsia" w:ascii="ＭＳ 明朝" w:hAnsi="ＭＳ 明朝"/>
        </w:rPr>
        <w:t>L=26.1m</w:t>
      </w:r>
    </w:p>
    <w:p>
      <w:pPr>
        <w:pStyle w:val="0"/>
        <w:ind w:left="0" w:leftChars="800" w:firstLine="0" w:firstLineChars="0"/>
        <w:rPr>
          <w:rFonts w:hint="eastAsia" w:ascii="ＭＳ 明朝" w:hAnsi="ＭＳ 明朝"/>
        </w:rPr>
      </w:pPr>
      <w:r>
        <w:rPr>
          <w:rFonts w:hint="eastAsia" w:ascii="ＭＳ 明朝" w:hAnsi="ＭＳ 明朝"/>
        </w:rPr>
        <w:t>　仮設工　一式</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「令和７年度笠岡市建設工事請負契約指名競争入札参加資格者名簿」に「土木一式」で登載されていること。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経営事項審査において，「土木一式」の総合評定値が５００点以上の者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経営事項審査において「土木一式」の年平均完成工事高が８，０００千円以上あること。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firstLine="210" w:firstLineChars="100"/>
        <w:rPr>
          <w:rFonts w:hint="default" w:ascii="ＭＳ 明朝" w:hAnsi="ＭＳ 明朝"/>
        </w:rPr>
      </w:pPr>
      <w:r>
        <w:rPr>
          <w:rFonts w:hint="eastAsia" w:ascii="ＭＳ 明朝" w:hAnsi="ＭＳ 明朝"/>
        </w:rPr>
        <w:t>(6)</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令和７</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笠岡市役所３階第４会議室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令和７年６月１９日（木）　午前１０時３０分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　２日（月）午前１０時００分から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令和７年６月１２日（木）午後５時００分まで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設計図書のダウンロードは入札における必須条件となっていますのでご注意ください。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令和７年６月１３日（金）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　２日（月）午前１０時００分から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令和７年６月１７日（火）午後５時００分まで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令和７年６月１８日（水）午前９時００分から</w:t>
      </w:r>
    </w:p>
    <w:p>
      <w:pPr>
        <w:pStyle w:val="0"/>
        <w:rPr>
          <w:rFonts w:hint="default" w:ascii="ＭＳ 明朝" w:hAnsi="ＭＳ 明朝"/>
        </w:rPr>
      </w:pPr>
      <w:r>
        <w:rPr>
          <w:rFonts w:hint="eastAsia" w:ascii="ＭＳ 明朝" w:hAnsi="ＭＳ 明朝" w:eastAsia="ＭＳ 明朝"/>
        </w:rPr>
        <w:t>　　　令和７年６月１９日（木）午前１０時００分まで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笠岡市</w:t>
      </w:r>
      <w:r>
        <w:rPr>
          <w:rFonts w:hint="eastAsia" w:ascii="ＭＳ 明朝" w:hAnsi="ＭＳ 明朝"/>
        </w:rPr>
        <w:t>の市税完納証明書（発行日は，申込日の１か月以内。写しでも可。）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l�r �S�V�b�N">
    <w:panose1 w:val="00000000000000000000"/>
    <w:charset w:val="0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1593</TotalTime>
  <Pages>6</Pages>
  <Words>61</Words>
  <Characters>3797</Characters>
  <Application>JUST Note</Application>
  <Lines>182</Lines>
  <Paragraphs>103</Paragraphs>
  <CharactersWithSpaces>3978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2025-05-13T05:45:53Z</cp:lastPrinted>
  <dcterms:created xsi:type="dcterms:W3CDTF">2018-04-12T01:51:00Z</dcterms:created>
  <dcterms:modified xsi:type="dcterms:W3CDTF">2025-05-28T01:23:28Z</dcterms:modified>
  <cp:revision>131</cp:revision>
</cp:coreProperties>
</file>