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1"/>
          <w:sz w:val="36"/>
        </w:rPr>
        <w:t>まちづくり出前講座受講者アンケート</w:t>
      </w:r>
    </w:p>
    <w:p>
      <w:pPr>
        <w:pStyle w:val="0"/>
        <w:snapToGrid w:val="0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本日は「まちづくり出前講座」をご利用いただき、ありがとうございました。</w:t>
      </w:r>
    </w:p>
    <w:p>
      <w:pPr>
        <w:pStyle w:val="0"/>
        <w:snapToGrid w:val="0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今後の講座の充実や改善をはかるため、下記のアンケートにご協力をお願いします。</w:t>
      </w:r>
    </w:p>
    <w:p>
      <w:pPr>
        <w:pStyle w:val="0"/>
        <w:snapToGrid w:val="0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※太枠の中のあてはまるものに☑をつけ，自由記述欄にはご記入をお願いします。</w:t>
      </w:r>
    </w:p>
    <w:p>
      <w:pPr>
        <w:pStyle w:val="0"/>
        <w:snapToGrid w:val="0"/>
        <w:spacing w:line="180" w:lineRule="exac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>
          <w:trHeight w:val="800" w:hRule="atLeast"/>
        </w:trPr>
        <w:tc>
          <w:tcPr>
            <w:tcW w:w="10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１　あなたの性別を教えてください。（いずれか一つ）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□男　性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□女　性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□回答しない</w:t>
            </w:r>
          </w:p>
        </w:tc>
      </w:tr>
      <w:tr>
        <w:trPr>
          <w:trHeight w:val="1474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２　あなたの年齢層を教えてください。（いずれか一つ）</w:t>
            </w:r>
          </w:p>
          <w:p>
            <w:pPr>
              <w:pStyle w:val="0"/>
              <w:snapToGrid w:val="0"/>
              <w:spacing w:line="48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□２０歳未満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□２０～２９歳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□３０～３９歳</w:t>
            </w:r>
          </w:p>
          <w:p>
            <w:pPr>
              <w:pStyle w:val="0"/>
              <w:snapToGrid w:val="0"/>
              <w:spacing w:line="480" w:lineRule="exac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□４０～４９歳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□５０～５９歳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□６０～６９歳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□７０歳以上</w:t>
            </w:r>
          </w:p>
        </w:tc>
      </w:tr>
      <w:tr>
        <w:trPr/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３　今回受講された講座について教えてください。</w:t>
            </w:r>
          </w:p>
        </w:tc>
      </w:tr>
      <w:tr>
        <w:trPr>
          <w:trHeight w:val="993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256" w:firstLineChars="10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（１）講座内容の満足度（いずれか一つ）</w:t>
            </w:r>
          </w:p>
          <w:p>
            <w:pPr>
              <w:pStyle w:val="0"/>
              <w:snapToGrid w:val="0"/>
              <w:spacing w:line="480" w:lineRule="exac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□非常に満足　　　　□満足　　　　□普通　　　　□やや物足りない　　　□不満</w:t>
            </w:r>
          </w:p>
        </w:tc>
      </w:tr>
      <w:tr>
        <w:trPr>
          <w:trHeight w:val="1262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256" w:firstLineChars="10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（２）講座のわかりやすさや雰囲気について（いずれか一つ）</w:t>
            </w:r>
          </w:p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b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0"/>
                <w:sz w:val="24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□とてもわかりやすかった　　　□わかりやすかった　　　□普通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□少しわかりにくかった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□わかりにくかった</w:t>
            </w:r>
          </w:p>
        </w:tc>
      </w:tr>
      <w:tr>
        <w:trPr>
          <w:trHeight w:val="186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４　講座内容について特に良かった点，印象に残った点があれば教えてください。</w:t>
            </w:r>
          </w:p>
        </w:tc>
      </w:tr>
      <w:tr>
        <w:trPr>
          <w:trHeight w:val="185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7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5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　改善してほしい点，物足りなかった点があれば教えてください。</w:t>
            </w:r>
          </w:p>
        </w:tc>
      </w:tr>
      <w:tr>
        <w:trPr>
          <w:trHeight w:val="217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45" w:hRule="atLeast"/>
        </w:trPr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6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　今後，受講してみたい講座のテーマを教えてください。（いくつでも）</w:t>
            </w:r>
          </w:p>
          <w:p>
            <w:pPr>
              <w:pStyle w:val="0"/>
              <w:tabs>
                <w:tab w:val="left" w:leader="none" w:pos="2923"/>
                <w:tab w:val="left" w:leader="none" w:pos="2924"/>
              </w:tabs>
              <w:snapToGrid w:val="0"/>
              <w:ind w:firstLine="256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防災・減災　　　　　　　　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環境・ごみ問題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健康づくり・食育</w:t>
            </w:r>
          </w:p>
          <w:p>
            <w:pPr>
              <w:pStyle w:val="0"/>
              <w:tabs>
                <w:tab w:val="left" w:leader="none" w:pos="2923"/>
                <w:tab w:val="left" w:leader="none" w:pos="2924"/>
              </w:tabs>
              <w:snapToGrid w:val="0"/>
              <w:ind w:firstLine="256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子育て・家庭教育　　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高齢者福祉・介護　　　　　　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地域づくり・ボランティア</w:t>
            </w:r>
          </w:p>
          <w:p>
            <w:pPr>
              <w:pStyle w:val="0"/>
              <w:snapToGrid w:val="0"/>
              <w:ind w:firstLine="256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人権・男女共同参画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消費生活・悪質商法対策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防犯・交通安全</w:t>
            </w:r>
          </w:p>
          <w:p>
            <w:pPr>
              <w:pStyle w:val="0"/>
              <w:snapToGrid w:val="0"/>
              <w:ind w:firstLine="256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ICT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・スマホ活用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市の制度や取組みについて</w:t>
            </w:r>
          </w:p>
          <w:p>
            <w:pPr>
              <w:pStyle w:val="0"/>
              <w:ind w:firstLine="256" w:firstLineChars="10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その他（　　　　　　　　　　　　　　　　　　　　　　　　　　　　　　　　　　　　　）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</w:p>
        </w:tc>
      </w:tr>
      <w:tr>
        <w:trPr/>
        <w:tc>
          <w:tcPr>
            <w:tcW w:w="102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4"/>
              </w:rPr>
              <w:t>５　この講座をどのように知りましたか？（いずれか一つ）</w:t>
            </w:r>
          </w:p>
          <w:p>
            <w:pPr>
              <w:pStyle w:val="0"/>
              <w:snapToGrid w:val="0"/>
              <w:ind w:firstLine="256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□広報かさおか　　　□市ホームページ　　　□知人の紹介　　　</w:t>
            </w:r>
          </w:p>
          <w:p>
            <w:pPr>
              <w:pStyle w:val="0"/>
              <w:snapToGrid w:val="0"/>
              <w:ind w:firstLine="256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□その他（　　　　　　　　　　　　　　　　　　　　　　　　　　　　）</w:t>
            </w:r>
          </w:p>
          <w:p>
            <w:pPr>
              <w:pStyle w:val="0"/>
              <w:spacing w:line="180" w:lineRule="exact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540385</wp:posOffset>
                </wp:positionV>
                <wp:extent cx="4143375" cy="1026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143375" cy="1026795"/>
                        </a:xfrm>
                        <a:prstGeom prst="rect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  <w:t>≪担当課・担当団体　入力欄≫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exact"/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  <w:t>団体名：</w:t>
                            </w: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exact"/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  <w:t>講座名：</w:t>
                            </w: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exact"/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</w:rPr>
                              <w:t>講座開催日：</w:t>
                            </w:r>
                            <w:r>
                              <w:rPr>
                                <w:rFonts w:hint="eastAsia" w:ascii="HG教科書体" w:hAnsi="HG教科書体" w:eastAsia="HG教科書体"/>
                                <w:b w:val="0"/>
                                <w:sz w:val="24"/>
                                <w:u w:val="single" w:color="auto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教科書体" w:hAnsi="HG教科書体" w:eastAsia="HG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2.55pt;mso-position-vertical-relative:text;mso-position-horizontal-relative:text;v-text-anchor:middle;position:absolute;height:80.84pt;mso-wrap-distance-top:0pt;width:326.25pt;mso-wrap-distance-left:16pt;margin-left:183.6pt;z-index:2;" o:spid="_x0000_s1026" o:allowincell="t" o:allowoverlap="t" filled="t" fillcolor="#ffffff [3201]" stroked="t" strokecolor="#000000 [3200]" strokeweight="0.5pt" o:spt="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uto"/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</w:pP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  <w:t>≪担当課・担当団体　入力欄≫</w:t>
                      </w:r>
                    </w:p>
                    <w:p>
                      <w:pPr>
                        <w:pStyle w:val="0"/>
                        <w:snapToGrid w:val="0"/>
                        <w:spacing w:line="360" w:lineRule="exact"/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  <w:t>団体名：</w:t>
                      </w: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spacing w:line="360" w:lineRule="exact"/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  <w:t>講座名：</w:t>
                      </w: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spacing w:line="360" w:lineRule="exact"/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</w:pP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</w:rPr>
                        <w:t>講座開催日：</w:t>
                      </w:r>
                      <w:r>
                        <w:rPr>
                          <w:rFonts w:hint="eastAsia" w:ascii="HG教科書体" w:hAnsi="HG教科書体" w:eastAsia="HG教科書体"/>
                          <w:b w:val="0"/>
                          <w:sz w:val="24"/>
                          <w:u w:val="single" w:color="auto"/>
                        </w:rPr>
                        <w:t>令和　　年　　月　　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教科書体" w:hAnsi="HG教科書体" w:eastAsia="HG教科書体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567" w:right="850" w:bottom="567" w:left="850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668</Characters>
  <Application>JUST Note</Application>
  <Lines>39</Lines>
  <Paragraphs>30</Paragraphs>
  <Company>笠岡市役所</Company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J23064</dc:creator>
  <cp:lastModifiedBy>j21063</cp:lastModifiedBy>
  <dcterms:created xsi:type="dcterms:W3CDTF">2025-04-09T14:28:00Z</dcterms:created>
  <dcterms:modified xsi:type="dcterms:W3CDTF">2025-04-10T08:06:09Z</dcterms:modified>
  <cp:revision>2</cp:revision>
</cp:coreProperties>
</file>