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color w:val="FF0000"/>
          <w:sz w:val="24"/>
        </w:rPr>
      </w:pPr>
    </w:p>
    <w:p>
      <w:pPr>
        <w:pStyle w:val="0"/>
        <w:rPr>
          <w:rFonts w:hint="default"/>
          <w:b w:val="1"/>
          <w:color w:val="FF0000"/>
          <w:sz w:val="24"/>
        </w:rPr>
      </w:pPr>
      <w:r>
        <w:rPr>
          <w:rFonts w:hint="eastAsia"/>
          <w:b w:val="1"/>
          <w:color w:val="FF0000"/>
          <w:sz w:val="24"/>
        </w:rPr>
        <w:t>【実績報告】様式：補助対象設備・機器等の設置状況が確認できる写真</w:t>
      </w: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設備・機器１：空調機器</w:t>
      </w:r>
    </w:p>
    <w:tbl>
      <w:tblPr>
        <w:tblStyle w:val="21"/>
        <w:tblpPr w:leftFromText="142" w:rightFromText="142" w:topFromText="0" w:bottomFromText="0" w:vertAnchor="text" w:horzAnchor="text" w:tblpXSpec="left" w:tblpY="1"/>
        <w:tblOverlap w:val="never"/>
        <w:tblW w:w="8494" w:type="dxa"/>
        <w:tblLayout w:type="fixed"/>
        <w:tblLook w:firstRow="1" w:lastRow="0" w:firstColumn="1" w:lastColumn="0" w:noHBand="0" w:noVBand="1" w:val="04A0"/>
      </w:tblPr>
      <w:tblGrid>
        <w:gridCol w:w="4266"/>
        <w:gridCol w:w="4228"/>
      </w:tblGrid>
      <w:tr>
        <w:trPr/>
        <w:tc>
          <w:tcPr>
            <w:tcW w:w="42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既存設備</w:t>
            </w:r>
          </w:p>
        </w:tc>
        <w:tc>
          <w:tcPr>
            <w:tcW w:w="422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導入設備</w:t>
            </w: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セット型番：〇〇〇〇〇〇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室内機型番：□□□□□□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室外機型番：△△△△△△</w:t>
            </w: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セット型番：●●●●●●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室内機型番：■■■■■■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室外機型番：▲▲▲▲▲▲</w:t>
            </w: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室内機本体写真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室内機本体写真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室内機の型番が確認できる写真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室内機の型番が確認できる写真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室外機本体写真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室外機本体写真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室外機の型番が確認できる写真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室外機の型番が確認できる写真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b w:val="1"/>
          <w:sz w:val="24"/>
        </w:rPr>
      </w:pPr>
    </w:p>
    <w:p>
      <w:pPr>
        <w:pStyle w:val="0"/>
        <w:widowControl w:val="1"/>
        <w:jc w:val="left"/>
        <w:rPr>
          <w:rFonts w:hint="default"/>
          <w:b w:val="1"/>
          <w:sz w:val="24"/>
        </w:rPr>
      </w:pPr>
    </w:p>
    <w:p>
      <w:pPr>
        <w:pStyle w:val="0"/>
        <w:widowControl w:val="1"/>
        <w:jc w:val="left"/>
        <w:rPr>
          <w:rFonts w:hint="default"/>
          <w:b w:val="1"/>
          <w:sz w:val="24"/>
        </w:rPr>
      </w:pPr>
    </w:p>
    <w:p>
      <w:pPr>
        <w:pStyle w:val="0"/>
        <w:widowControl w:val="1"/>
        <w:jc w:val="left"/>
        <w:rPr>
          <w:rFonts w:hint="default"/>
          <w:b w:val="1"/>
          <w:sz w:val="24"/>
        </w:rPr>
      </w:pPr>
    </w:p>
    <w:p>
      <w:pPr>
        <w:pStyle w:val="0"/>
        <w:widowControl w:val="1"/>
        <w:jc w:val="left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color w:val="FF0000"/>
          <w:sz w:val="24"/>
        </w:rPr>
      </w:pPr>
    </w:p>
    <w:p>
      <w:pPr>
        <w:pStyle w:val="0"/>
        <w:rPr>
          <w:rFonts w:hint="default"/>
          <w:b w:val="1"/>
          <w:color w:val="FF0000"/>
          <w:sz w:val="24"/>
        </w:rPr>
      </w:pPr>
      <w:r>
        <w:rPr>
          <w:rFonts w:hint="eastAsia"/>
          <w:b w:val="1"/>
          <w:color w:val="FF0000"/>
          <w:sz w:val="24"/>
        </w:rPr>
        <w:t>【実績報告】様式：補助対象設備・機器等の設置状況が確認できる写真</w:t>
      </w: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設備・機器２：</w:t>
      </w:r>
      <w:r>
        <w:rPr>
          <w:rFonts w:hint="eastAsia"/>
          <w:b w:val="1"/>
          <w:sz w:val="24"/>
        </w:rPr>
        <w:t>LED</w:t>
      </w:r>
      <w:r>
        <w:rPr>
          <w:rFonts w:hint="eastAsia"/>
          <w:b w:val="1"/>
          <w:sz w:val="24"/>
        </w:rPr>
        <w:t>照明設備</w:t>
      </w:r>
    </w:p>
    <w:tbl>
      <w:tblPr>
        <w:tblStyle w:val="21"/>
        <w:tblpPr w:leftFromText="142" w:rightFromText="142" w:topFromText="0" w:bottomFromText="0" w:vertAnchor="text" w:horzAnchor="text" w:tblpXSpec="left" w:tblpY="1"/>
        <w:tblOverlap w:val="never"/>
        <w:tblW w:w="8494" w:type="dxa"/>
        <w:tblLayout w:type="fixed"/>
        <w:tblLook w:firstRow="1" w:lastRow="0" w:firstColumn="1" w:lastColumn="0" w:noHBand="0" w:noVBand="1" w:val="04A0"/>
      </w:tblPr>
      <w:tblGrid>
        <w:gridCol w:w="4266"/>
        <w:gridCol w:w="4228"/>
      </w:tblGrid>
      <w:tr>
        <w:trPr/>
        <w:tc>
          <w:tcPr>
            <w:tcW w:w="42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既存設備</w:t>
            </w:r>
          </w:p>
        </w:tc>
        <w:tc>
          <w:tcPr>
            <w:tcW w:w="422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導入設備</w:t>
            </w: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型番：〇〇〇〇〇〇（台数：〇台）</w:t>
            </w: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型番：●●●●●●（台数：〇台）</w:t>
            </w: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color w:val="FF0000"/>
          <w:sz w:val="24"/>
        </w:rPr>
      </w:pPr>
      <w:bookmarkStart w:id="0" w:name="_GoBack"/>
      <w:bookmarkEnd w:id="0"/>
    </w:p>
    <w:p>
      <w:pPr>
        <w:pStyle w:val="0"/>
        <w:rPr>
          <w:rFonts w:hint="default"/>
          <w:b w:val="1"/>
          <w:color w:val="FF0000"/>
          <w:sz w:val="24"/>
        </w:rPr>
      </w:pPr>
      <w:r>
        <w:rPr>
          <w:rFonts w:hint="eastAsia"/>
          <w:b w:val="1"/>
          <w:color w:val="FF0000"/>
          <w:sz w:val="24"/>
        </w:rPr>
        <w:t>【実績報告】様式：補助対象設備・機器等の設置状況が確認できる写真</w:t>
      </w: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設備・機器３：冷凍・冷蔵庫</w:t>
      </w:r>
    </w:p>
    <w:tbl>
      <w:tblPr>
        <w:tblStyle w:val="21"/>
        <w:tblpPr w:leftFromText="142" w:rightFromText="142" w:topFromText="0" w:bottomFromText="0" w:vertAnchor="text" w:horzAnchor="text" w:tblpXSpec="left" w:tblpY="1"/>
        <w:tblOverlap w:val="never"/>
        <w:tblW w:w="8494" w:type="dxa"/>
        <w:tblLayout w:type="fixed"/>
        <w:tblLook w:firstRow="1" w:lastRow="0" w:firstColumn="1" w:lastColumn="0" w:noHBand="0" w:noVBand="1" w:val="04A0"/>
      </w:tblPr>
      <w:tblGrid>
        <w:gridCol w:w="4266"/>
        <w:gridCol w:w="4228"/>
      </w:tblGrid>
      <w:tr>
        <w:trPr/>
        <w:tc>
          <w:tcPr>
            <w:tcW w:w="42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既存設備</w:t>
            </w:r>
          </w:p>
        </w:tc>
        <w:tc>
          <w:tcPr>
            <w:tcW w:w="422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導入設備</w:t>
            </w: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型番：〇〇〇〇〇〇（台数：〇台）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型番：●●●●●●（台数：〇台）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sectPr>
      <w:pgSz w:w="11906" w:h="16838"/>
      <w:pgMar w:top="454" w:right="1701" w:bottom="45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3</Pages>
  <Words>1</Words>
  <Characters>685</Characters>
  <Application>JUST Note</Application>
  <Lines>186</Lines>
  <Paragraphs>73</Paragraphs>
  <CharactersWithSpaces>685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2023-09-26T06:28:00Z</dcterms:created>
  <dcterms:modified xsi:type="dcterms:W3CDTF">2025-04-10T04:02:56Z</dcterms:modified>
  <cp:revision>24</cp:revision>
</cp:coreProperties>
</file>