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rPr>
        <w:t>（様式　</w:t>
      </w:r>
      <w:r>
        <w:rPr>
          <w:rFonts w:hint="eastAsia" w:ascii="ＭＳ Ｐゴシック" w:hAnsi="ＭＳ Ｐゴシック" w:eastAsia="ＭＳ Ｐゴシック"/>
        </w:rPr>
        <w:t>3-1</w:t>
      </w:r>
      <w:r>
        <w:rPr>
          <w:rFonts w:hint="eastAsia" w:ascii="ＭＳ Ｐゴシック" w:hAnsi="ＭＳ Ｐゴシック" w:eastAsia="ＭＳ Ｐゴシック"/>
        </w:rPr>
        <w:t>）</w:t>
      </w:r>
    </w:p>
    <w:p>
      <w:pPr>
        <w:pStyle w:val="0"/>
        <w:ind w:right="210" w:rightChars="100"/>
        <w:jc w:val="right"/>
        <w:rPr>
          <w:rFonts w:hint="eastAsia" w:ascii="ＭＳ Ｐゴシック" w:hAnsi="ＭＳ Ｐゴシック" w:eastAsia="ＭＳ Ｐゴシック"/>
        </w:rPr>
      </w:pPr>
      <w:r>
        <w:rPr>
          <w:rFonts w:hint="eastAsia" w:ascii="ＭＳ Ｐゴシック" w:hAnsi="ＭＳ Ｐゴシック" w:eastAsia="ＭＳ Ｐゴシック"/>
          <w:sz w:val="22"/>
        </w:rPr>
        <w:t>令和　　　　年　　　　月　　　　日</w:t>
      </w:r>
    </w:p>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36"/>
        </w:rPr>
        <w:t>令和　　　年度　活</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動</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計</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画</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書</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sz w:val="28"/>
        </w:rPr>
        <w:t>笠　岡　市　長　　殿</w:t>
      </w:r>
    </w:p>
    <w:tbl>
      <w:tblPr>
        <w:tblStyle w:val="17"/>
        <w:tblpPr w:leftFromText="0" w:rightFromText="0" w:topFromText="0" w:bottomFromText="0" w:vertAnchor="text" w:horzAnchor="margin" w:tblpX="2941" w:tblpY="62"/>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680"/>
        <w:gridCol w:w="5127"/>
      </w:tblGrid>
      <w:tr>
        <w:trPr>
          <w:trHeight w:val="169" w:hRule="atLeast"/>
        </w:trPr>
        <w:tc>
          <w:tcPr>
            <w:tcW w:w="1680" w:type="dxa"/>
            <w:tcBorders>
              <w:top w:val="nil"/>
              <w:left w:val="nil"/>
              <w:bottom w:val="dotted" w:color="auto" w:sz="4" w:space="0"/>
              <w:right w:val="nil"/>
              <w:tl2br w:val="nil"/>
              <w:tr2bl w:val="nil"/>
            </w:tcBorders>
            <w:vAlign w:val="center"/>
          </w:tcPr>
          <w:p>
            <w:pPr>
              <w:pStyle w:val="0"/>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ふ</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り</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が</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な</w:t>
            </w:r>
          </w:p>
        </w:tc>
        <w:tc>
          <w:tcPr>
            <w:tcW w:w="5127" w:type="dxa"/>
            <w:tcBorders>
              <w:top w:val="nil"/>
              <w:left w:val="nil"/>
              <w:bottom w:val="dotted" w:color="auto" w:sz="4" w:space="0"/>
              <w:right w:val="nil"/>
              <w:tl2br w:val="nil"/>
              <w:tr2bl w:val="nil"/>
            </w:tcBorders>
            <w:vAlign w:val="center"/>
          </w:tcPr>
          <w:p>
            <w:pPr>
              <w:pStyle w:val="0"/>
              <w:rPr>
                <w:rFonts w:hint="eastAsia" w:ascii="ＭＳ Ｐゴシック" w:hAnsi="ＭＳ Ｐゴシック" w:eastAsia="ＭＳ Ｐゴシック"/>
                <w:sz w:val="16"/>
              </w:rPr>
            </w:pPr>
          </w:p>
        </w:tc>
      </w:tr>
      <w:tr>
        <w:trPr>
          <w:trHeight w:val="332" w:hRule="atLeast"/>
        </w:trPr>
        <w:tc>
          <w:tcPr>
            <w:tcW w:w="1680" w:type="dxa"/>
            <w:tcBorders>
              <w:top w:val="dotted" w:color="auto" w:sz="4" w:space="0"/>
              <w:left w:val="nil"/>
              <w:bottom w:val="nil"/>
              <w:right w:val="nil"/>
              <w:tl2br w:val="nil"/>
              <w:tr2bl w:val="nil"/>
            </w:tcBorders>
            <w:vAlign w:val="center"/>
          </w:tcPr>
          <w:p>
            <w:pPr>
              <w:pStyle w:val="0"/>
              <w:rPr>
                <w:rFonts w:hint="eastAsia" w:ascii="ＭＳ Ｐゴシック" w:hAnsi="ＭＳ Ｐゴシック" w:eastAsia="ＭＳ Ｐゴシック"/>
                <w:sz w:val="22"/>
              </w:rPr>
            </w:pPr>
          </w:p>
        </w:tc>
        <w:tc>
          <w:tcPr>
            <w:tcW w:w="5127" w:type="dxa"/>
            <w:tcBorders>
              <w:top w:val="dotted" w:color="auto" w:sz="4" w:space="0"/>
              <w:left w:val="nil"/>
              <w:bottom w:val="nil"/>
              <w:right w:val="nil"/>
              <w:tl2br w:val="nil"/>
              <w:tr2bl w:val="nil"/>
            </w:tcBorders>
            <w:vAlign w:val="center"/>
          </w:tcPr>
          <w:p>
            <w:pPr>
              <w:pStyle w:val="0"/>
              <w:jc w:val="right"/>
              <w:rPr>
                <w:rFonts w:hint="eastAsia" w:ascii="ＭＳ Ｐゴシック" w:hAnsi="ＭＳ Ｐゴシック" w:eastAsia="ＭＳ Ｐゴシック"/>
                <w:sz w:val="22"/>
              </w:rPr>
            </w:pPr>
          </w:p>
        </w:tc>
      </w:tr>
      <w:tr>
        <w:trPr>
          <w:trHeight w:val="491" w:hRule="atLeast"/>
        </w:trPr>
        <w:tc>
          <w:tcPr>
            <w:tcW w:w="1680" w:type="dxa"/>
            <w:tcBorders>
              <w:top w:val="nil"/>
              <w:left w:val="nil"/>
              <w:bottom w:val="single" w:color="auto" w:sz="4" w:space="0"/>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活動団体名</w:t>
            </w:r>
          </w:p>
        </w:tc>
        <w:tc>
          <w:tcPr>
            <w:tcW w:w="5127" w:type="dxa"/>
            <w:tcBorders>
              <w:top w:val="nil"/>
              <w:left w:val="nil"/>
              <w:bottom w:val="single" w:color="auto" w:sz="4" w:space="0"/>
              <w:right w:val="nil"/>
              <w:tl2br w:val="nil"/>
              <w:tr2bl w:val="nil"/>
            </w:tcBorders>
            <w:vAlign w:val="center"/>
          </w:tcPr>
          <w:p>
            <w:pPr>
              <w:pStyle w:val="0"/>
              <w:rPr>
                <w:rFonts w:hint="eastAsia" w:ascii="ＭＳ Ｐゴシック" w:hAnsi="ＭＳ Ｐゴシック" w:eastAsia="ＭＳ Ｐゴシック"/>
                <w:sz w:val="22"/>
              </w:rPr>
            </w:pPr>
            <w:bookmarkStart w:id="0" w:name="_GoBack"/>
            <w:bookmarkEnd w:id="0"/>
          </w:p>
        </w:tc>
      </w:tr>
      <w:tr>
        <w:trPr>
          <w:trHeight w:val="716" w:hRule="atLeast"/>
        </w:trPr>
        <w:tc>
          <w:tcPr>
            <w:tcW w:w="1680" w:type="dxa"/>
            <w:tcBorders>
              <w:top w:val="nil"/>
              <w:left w:val="nil"/>
              <w:bottom w:val="single" w:color="auto" w:sz="4" w:space="0"/>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代表者住所</w:t>
            </w:r>
          </w:p>
        </w:tc>
        <w:tc>
          <w:tcPr>
            <w:tcW w:w="5127" w:type="dxa"/>
            <w:tcBorders>
              <w:top w:val="nil"/>
              <w:left w:val="nil"/>
              <w:bottom w:val="single" w:color="auto" w:sz="4" w:space="0"/>
              <w:right w:val="nil"/>
              <w:tl2br w:val="nil"/>
              <w:tr2bl w:val="nil"/>
            </w:tcBorders>
            <w:vAlign w:val="center"/>
          </w:tcPr>
          <w:p>
            <w:pPr>
              <w:pStyle w:val="0"/>
              <w:jc w:val="both"/>
              <w:rPr>
                <w:rFonts w:hint="eastAsia" w:ascii="ＭＳ Ｐゴシック" w:hAnsi="ＭＳ Ｐゴシック" w:eastAsia="ＭＳ Ｐゴシック"/>
                <w:sz w:val="22"/>
              </w:rPr>
            </w:pPr>
          </w:p>
        </w:tc>
      </w:tr>
      <w:tr>
        <w:trPr>
          <w:trHeight w:val="238" w:hRule="atLeast"/>
        </w:trPr>
        <w:tc>
          <w:tcPr>
            <w:tcW w:w="1680" w:type="dxa"/>
            <w:tcBorders>
              <w:top w:val="single" w:color="auto" w:sz="4" w:space="0"/>
              <w:left w:val="nil"/>
              <w:bottom w:val="dotted" w:color="auto" w:sz="4" w:space="0"/>
              <w:right w:val="nil"/>
              <w:tl2br w:val="nil"/>
              <w:tr2bl w:val="nil"/>
            </w:tcBorders>
            <w:vAlign w:val="center"/>
          </w:tcPr>
          <w:p>
            <w:pPr>
              <w:pStyle w:val="0"/>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ふ</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り</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が</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な</w:t>
            </w:r>
          </w:p>
        </w:tc>
        <w:tc>
          <w:tcPr>
            <w:tcW w:w="5127" w:type="dxa"/>
            <w:tcBorders>
              <w:top w:val="single" w:color="auto" w:sz="4" w:space="0"/>
              <w:left w:val="nil"/>
              <w:bottom w:val="dotted" w:color="auto" w:sz="4" w:space="0"/>
              <w:right w:val="nil"/>
              <w:tl2br w:val="nil"/>
              <w:tr2bl w:val="nil"/>
            </w:tcBorders>
            <w:vAlign w:val="center"/>
          </w:tcPr>
          <w:p>
            <w:pPr>
              <w:pStyle w:val="0"/>
              <w:jc w:val="both"/>
              <w:rPr>
                <w:rFonts w:hint="eastAsia" w:ascii="ＭＳ Ｐゴシック" w:hAnsi="ＭＳ Ｐゴシック" w:eastAsia="ＭＳ Ｐゴシック"/>
                <w:sz w:val="16"/>
              </w:rPr>
            </w:pPr>
          </w:p>
        </w:tc>
      </w:tr>
      <w:tr>
        <w:trPr>
          <w:trHeight w:val="898" w:hRule="atLeast"/>
        </w:trPr>
        <w:tc>
          <w:tcPr>
            <w:tcW w:w="1680" w:type="dxa"/>
            <w:tcBorders>
              <w:top w:val="dotted" w:color="auto" w:sz="4" w:space="0"/>
              <w:left w:val="nil"/>
              <w:bottom w:val="single" w:color="auto" w:sz="4" w:space="0"/>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役職名・氏名</w:t>
            </w:r>
          </w:p>
        </w:tc>
        <w:tc>
          <w:tcPr>
            <w:tcW w:w="5127" w:type="dxa"/>
            <w:tcBorders>
              <w:top w:val="dotted" w:color="auto" w:sz="4" w:space="0"/>
              <w:left w:val="nil"/>
              <w:bottom w:val="single" w:color="auto" w:sz="4" w:space="0"/>
              <w:right w:val="nil"/>
              <w:tl2br w:val="nil"/>
              <w:tr2bl w:val="nil"/>
            </w:tcBorders>
            <w:vAlign w:val="center"/>
          </w:tcPr>
          <w:p>
            <w:pPr>
              <w:pStyle w:val="0"/>
              <w:jc w:val="both"/>
              <w:rPr>
                <w:rFonts w:hint="eastAsia" w:ascii="ＭＳ Ｐゴシック" w:hAnsi="ＭＳ Ｐゴシック" w:eastAsia="ＭＳ Ｐゴシック"/>
                <w:color w:val="auto"/>
                <w:sz w:val="22"/>
              </w:rPr>
            </w:pPr>
          </w:p>
        </w:tc>
      </w:tr>
      <w:tr>
        <w:trPr>
          <w:trHeight w:val="716" w:hRule="atLeast"/>
        </w:trPr>
        <w:tc>
          <w:tcPr>
            <w:tcW w:w="1680" w:type="dxa"/>
            <w:tcBorders>
              <w:top w:val="single" w:color="auto" w:sz="4" w:space="0"/>
              <w:left w:val="nil"/>
              <w:bottom w:val="single" w:color="auto" w:sz="4" w:space="0"/>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電話番号</w:t>
            </w:r>
          </w:p>
        </w:tc>
        <w:tc>
          <w:tcPr>
            <w:tcW w:w="5127" w:type="dxa"/>
            <w:tcBorders>
              <w:top w:val="single" w:color="auto" w:sz="4" w:space="0"/>
              <w:left w:val="nil"/>
              <w:bottom w:val="single" w:color="auto" w:sz="4" w:space="0"/>
              <w:right w:val="nil"/>
              <w:tl2br w:val="nil"/>
              <w:tr2bl w:val="nil"/>
            </w:tcBorders>
            <w:vAlign w:val="center"/>
          </w:tcPr>
          <w:p>
            <w:pPr>
              <w:pStyle w:val="0"/>
              <w:jc w:val="both"/>
              <w:rPr>
                <w:rFonts w:hint="eastAsia" w:ascii="ＭＳ Ｐゴシック" w:hAnsi="ＭＳ Ｐゴシック" w:eastAsia="ＭＳ Ｐゴシック"/>
                <w:sz w:val="22"/>
              </w:rPr>
            </w:pPr>
            <w:r>
              <w:rPr>
                <w:rFonts w:hint="eastAsia"/>
              </w:rPr>
              <w:fldChar w:fldCharType="begin"/>
            </w:r>
            <w:r>
              <w:rPr>
                <w:rFonts w:hint="eastAsia" w:ascii="ＭＳ Ｐゴシック" w:hAnsi="ＭＳ Ｐゴシック" w:eastAsia="ＭＳ Ｐゴシック"/>
                <w:sz w:val="22"/>
              </w:rPr>
              <w:instrText xml:space="preserve">MERGEFIELD "F10" </w:instrText>
            </w:r>
            <w:r>
              <w:rPr>
                <w:rFonts w:hint="eastAsia"/>
              </w:rPr>
              <w:fldChar w:fldCharType="end"/>
            </w:r>
          </w:p>
        </w:tc>
      </w:tr>
    </w:tbl>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　　　年度における笠岡市道路アダプト事業の活動計画を次のとおり提出します。</w:t>
      </w:r>
    </w:p>
    <w:p>
      <w:pPr>
        <w:pStyle w:val="0"/>
        <w:rPr>
          <w:rFonts w:hint="eastAsia" w:ascii="ＭＳ Ｐゴシック" w:hAnsi="ＭＳ Ｐゴシック" w:eastAsia="ＭＳ Ｐゴシック"/>
          <w:sz w:val="24"/>
        </w:rPr>
      </w:pP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記</w:t>
      </w:r>
    </w:p>
    <w:p>
      <w:pPr>
        <w:pStyle w:val="0"/>
        <w:ind w:firstLine="240" w:firstLineChars="100"/>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※条件：年２回以上</w:t>
      </w:r>
    </w:p>
    <w:tbl>
      <w:tblPr>
        <w:tblStyle w:val="17"/>
        <w:tblpPr w:leftFromText="0" w:rightFromText="0" w:topFromText="0" w:bottomFromText="0" w:vertAnchor="text" w:horzAnchor="margin" w:tblpX="98" w:tblpY="75"/>
        <w:tblOverlap w:val="neve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255"/>
        <w:gridCol w:w="2100"/>
        <w:gridCol w:w="1050"/>
        <w:gridCol w:w="3990"/>
        <w:gridCol w:w="1240"/>
      </w:tblGrid>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活動予定</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年　　　月</w:t>
            </w: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　動　箇　所</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（路線名）</w:t>
            </w: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延　長</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m</w:t>
            </w:r>
            <w:r>
              <w:rPr>
                <w:rFonts w:hint="eastAsia" w:ascii="ＭＳ Ｐゴシック" w:hAnsi="ＭＳ Ｐゴシック" w:eastAsia="ＭＳ Ｐゴシック"/>
                <w:sz w:val="22"/>
              </w:rPr>
              <w:t>）</w:t>
            </w: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　　動　　内　　容</w:t>
            </w: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参加人数</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（人）</w:t>
            </w: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p>
        </w:tc>
      </w:tr>
    </w:tbl>
    <w:p>
      <w:pPr>
        <w:pStyle w:val="0"/>
        <w:rPr>
          <w:rFonts w:hint="eastAsia" w:ascii="ＭＳ Ｐゴシック" w:hAnsi="ＭＳ Ｐゴシック" w:eastAsia="ＭＳ Ｐゴシック"/>
        </w:rPr>
      </w:pPr>
    </w:p>
    <w:sectPr>
      <w:pgSz w:w="11906" w:h="16838"/>
      <w:pgMar w:top="1020" w:right="1134" w:bottom="1134" w:left="1134" w:header="851" w:footer="992" w:gutter="0"/>
      <w:pgBorders w:zOrder="front" w:display="allPages" w:offsetFrom="page"/>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2</Pages>
  <Words>2</Words>
  <Characters>129</Characters>
  <Application>JUST Note</Application>
  <Lines>70</Lines>
  <Paragraphs>22</Paragraphs>
  <Company>笠岡市役所</Company>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J17048</dc:creator>
  <cp:lastModifiedBy>J17048</cp:lastModifiedBy>
  <cp:lastPrinted>2024-04-11T00:47:02Z</cp:lastPrinted>
  <dcterms:created xsi:type="dcterms:W3CDTF">2023-12-01T06:00:00Z</dcterms:created>
  <dcterms:modified xsi:type="dcterms:W3CDTF">2024-11-14T07:46:50Z</dcterms:modified>
  <cp:revision>15</cp:revision>
</cp:coreProperties>
</file>