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まち・ひと・しごと創生寄附活用事業に対する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寄附の申し出について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岡山県笠岡市長　栗尾　典子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所在地</w:t>
      </w:r>
      <w:r>
        <w:rPr>
          <w:rFonts w:hint="eastAsia"/>
          <w:sz w:val="24"/>
        </w:rPr>
        <w:t>: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法人名</w:t>
      </w:r>
      <w:r>
        <w:rPr>
          <w:rFonts w:hint="eastAsia"/>
          <w:sz w:val="24"/>
        </w:rPr>
        <w:t>: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職・氏名</w:t>
      </w:r>
      <w:r>
        <w:rPr>
          <w:rFonts w:hint="eastAsia"/>
          <w:sz w:val="24"/>
        </w:rPr>
        <w:t xml:space="preserve">:                                </w:t>
      </w:r>
      <w:r>
        <w:rPr>
          <w:rFonts w:hint="eastAsia"/>
          <w:sz w:val="24"/>
        </w:rPr>
        <w:t>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法人番号</w:t>
      </w:r>
      <w:r>
        <w:rPr>
          <w:rFonts w:hint="eastAsia"/>
          <w:sz w:val="24"/>
        </w:rPr>
        <w:t>: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貴自治体で実施される，「まち・ひと・しごと創生寄附活用事業」に対し，下記の額を寄附すること申し出ます。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  <w:u w:val="single" w:color="auto"/>
        </w:rPr>
        <w:t>金　　　　　　　　　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・使途希望事業（分野）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・社名の公表　　　（　可　・　不可　）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="0" w:leftChars="0"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・寄附金額の公表　（　可　・　不可　）</w:t>
      </w:r>
    </w:p>
    <w:p>
      <w:pPr>
        <w:pStyle w:val="0"/>
        <w:ind w:left="0" w:leftChars="0" w:firstLine="0" w:firstLineChars="0"/>
        <w:rPr>
          <w:rFonts w:hint="default"/>
          <w:sz w:val="24"/>
        </w:rPr>
      </w:pPr>
    </w:p>
    <w:p>
      <w:pPr>
        <w:pStyle w:val="0"/>
        <w:ind w:left="0" w:leftChars="0" w:firstLine="0" w:firstLineChars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157</Characters>
  <Application>JUST Note</Application>
  <Lines>35</Lines>
  <Paragraphs>13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J10044</dc:creator>
  <cp:lastModifiedBy>J20086</cp:lastModifiedBy>
  <cp:lastPrinted>2022-04-15T06:47:59Z</cp:lastPrinted>
  <dcterms:created xsi:type="dcterms:W3CDTF">2019-05-21T05:56:00Z</dcterms:created>
  <dcterms:modified xsi:type="dcterms:W3CDTF">2024-03-29T06:31:45Z</dcterms:modified>
  <cp:revision>3</cp:revision>
</cp:coreProperties>
</file>