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様式第１号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第５条関係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取下届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笠岡市長　　　　　　　　　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届出者　</w:t>
      </w: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名　　　　　　　　　　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次の認定の申請を取り下げたいので，笠岡市長期優良住宅建築等計画等認定実施要綱第５条の規定により届け出ます。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申請年月日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color w:val="auto"/>
          <w:spacing w:val="52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確認の特例の有無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法第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6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項の規定による申出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color w:val="auto"/>
          <w:spacing w:val="52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spacing w:val="315"/>
          <w:kern w:val="2"/>
          <w:sz w:val="21"/>
        </w:rPr>
        <w:t>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無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申請に係る住宅の位置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取下げ理由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注意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届出者が法人である場合には，代表者の氏名を併せて記載してください。</w:t>
      </w:r>
    </w:p>
    <w:sectPr>
      <w:pgSz w:w="11906" w:h="16838"/>
      <w:pgMar w:top="1417" w:right="1417" w:bottom="1417" w:left="1417" w:header="283" w:footer="283" w:gutter="0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5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175</Characters>
  <Application>JUST Note</Application>
  <Lines>25</Lines>
  <Paragraphs>15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J19060</cp:lastModifiedBy>
  <cp:lastPrinted>2022-09-29T06:35:00Z</cp:lastPrinted>
  <dcterms:created xsi:type="dcterms:W3CDTF">2021-07-05T16:27:00Z</dcterms:created>
  <dcterms:modified xsi:type="dcterms:W3CDTF">2022-11-25T00:06:23Z</dcterms:modified>
  <cp:revision>14</cp:revision>
</cp:coreProperties>
</file>