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第三十六号の三様式（第五条、第六条の三、第十一条の三関係）（Ａ４）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定期調査報告概要書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調査等の概要</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26" style="mso-position-vertical-relative:text;mso-position-horizontal-relative:text;position:absolute;z-index:2;" o:spt="20" from="-9pt,0pt" to="504pt,0pt">
            <v:fill/>
            <v:textbox style="layout-flow:horizontal;"/>
            <v:imagedata o:title=""/>
            <w10:wrap type="none" anchorx="text" anchory="text"/>
          </v:line>
        </w:pict>
      </w:r>
      <w:r>
        <w:rPr>
          <w:rFonts w:hint="eastAsia" w:ascii="ＭＳ 明朝" w:hAnsi="ＭＳ 明朝"/>
          <w:kern w:val="0"/>
        </w:rPr>
        <w:t>【１．所有者】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spacing w:line="240" w:lineRule="exact"/>
        <w:jc w:val="left"/>
        <w:rPr>
          <w:rFonts w:hint="eastAsia" w:ascii="ＭＳ 明朝" w:hAnsi="ＭＳ 明朝"/>
          <w:kern w:val="0"/>
        </w:rPr>
      </w:pPr>
      <w:r>
        <w:rPr>
          <w:rFonts w:hint="eastAsia" w:ascii="ＭＳ 明朝" w:hAnsi="ＭＳ 明朝"/>
          <w:kern w:val="0"/>
        </w:rPr>
        <w:t>　　【ニ．住所】</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27" style="mso-position-vertical-relative:text;mso-position-horizontal-relative:text;position:absolute;z-index:3;" o:spt="20" from="-9pt,0pt" to="504pt,0pt">
            <v:fill/>
            <v:textbox style="layout-flow:horizontal;"/>
            <v:imagedata o:title=""/>
            <w10:wrap type="none" anchorx="text" anchory="text"/>
          </v:line>
        </w:pict>
      </w:r>
      <w:r>
        <w:rPr>
          <w:rFonts w:hint="eastAsia" w:ascii="ＭＳ 明朝" w:hAnsi="ＭＳ 明朝"/>
          <w:kern w:val="0"/>
        </w:rPr>
        <w:t>【２．管理者】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28" style="mso-position-vertical-relative:text;mso-position-horizontal-relative:text;position:absolute;z-index:4;" o:spt="20" from="-9pt,0pt" to="504pt,0pt">
            <v:fill/>
            <v:textbox style="layout-flow:horizontal;"/>
            <v:imagedata o:title=""/>
            <w10:wrap type="none" anchorx="text" anchory="text"/>
          </v:line>
        </w:pict>
      </w:r>
      <w:r>
        <w:rPr>
          <w:rFonts w:hint="eastAsia" w:ascii="ＭＳ 明朝" w:hAnsi="ＭＳ 明朝"/>
          <w:kern w:val="0"/>
        </w:rPr>
        <w:t>【３．調査者】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（代表となる調査者）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spacing w:line="240" w:lineRule="exact"/>
        <w:jc w:val="left"/>
        <w:rPr>
          <w:rFonts w:hint="default" w:ascii="ＭＳ 明朝" w:hAnsi="ＭＳ 明朝" w:eastAsia="PMingLiU"/>
          <w:kern w:val="0"/>
        </w:rPr>
      </w:pPr>
      <w:r>
        <w:rPr>
          <w:rFonts w:hint="eastAsia" w:ascii="ＭＳ 明朝" w:hAnsi="ＭＳ 明朝"/>
          <w:kern w:val="0"/>
        </w:rPr>
        <w:t>　　　　　　　　　　　特定建築物調査員　　　　　　　　　　　　　　　　　　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（その他の調査者）</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spacing w:line="240" w:lineRule="exact"/>
        <w:jc w:val="left"/>
        <w:rPr>
          <w:rFonts w:hint="eastAsia" w:ascii="ＭＳ 明朝" w:hAnsi="ＭＳ 明朝" w:eastAsia="PMingLiU"/>
          <w:kern w:val="0"/>
        </w:rPr>
      </w:pPr>
      <w:r>
        <w:rPr>
          <w:rFonts w:hint="eastAsia" w:ascii="ＭＳ 明朝" w:hAnsi="ＭＳ 明朝"/>
          <w:kern w:val="0"/>
        </w:rPr>
        <w:t>　　　　　　　　　　　特定建築物調査員　　　　　　　　　　　　　　　　　　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29" style="mso-position-vertical-relative:text;mso-position-horizontal-relative:text;position:absolute;z-index:5;" o:spt="20" from="0pt,0pt" to="513pt,0pt">
            <v:fill/>
            <v:textbox style="layout-flow:horizontal;"/>
            <v:imagedata o:title=""/>
            <w10:wrap type="none" anchorx="text" anchory="text"/>
          </v:line>
        </w:pict>
      </w:r>
      <w:r>
        <w:rPr>
          <w:rFonts w:hint="eastAsia" w:ascii="ＭＳ 明朝" w:hAnsi="ＭＳ 明朝"/>
          <w:kern w:val="0"/>
        </w:rPr>
        <w:t>【４．報告対象建築物】</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0" style="mso-position-vertical-relative:text;mso-position-horizontal-relative:text;position:absolute;z-index:6;" o:spt="20" from="0pt,0pt" to="513pt,0pt">
            <v:fill/>
            <v:textbox style="layout-flow:horizontal;"/>
            <v:imagedata o:title=""/>
            <w10:wrap type="none" anchorx="text" anchory="text"/>
          </v:line>
        </w:pict>
      </w:r>
      <w:r>
        <w:rPr>
          <w:rFonts w:hint="eastAsia" w:ascii="ＭＳ 明朝" w:hAnsi="ＭＳ 明朝"/>
          <w:kern w:val="0"/>
        </w:rPr>
        <w:t>【５．調査による指摘の概要】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【ニ．その他特記事項】</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1" style="mso-position-vertical-relative:text;mso-position-horizontal-relative:text;position:absolute;z-index:7;" o:spt="20" from="0pt,0pt" to="513pt,0pt">
            <v:fill/>
            <v:textbox style="layout-flow:horizontal;"/>
            <v:imagedata o:title=""/>
            <w10:wrap type="none" anchorx="text" anchory="text"/>
          </v:line>
        </w:pict>
      </w:r>
      <w:r>
        <w:rPr>
          <w:rFonts w:hint="eastAsia" w:ascii="ＭＳ 明朝" w:hAnsi="ＭＳ 明朝"/>
          <w:kern w:val="0"/>
        </w:rPr>
        <w:t>【６．調査及び検査の状況】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【イ．今回の調査】　　　　　　　　　　　年　　月　　日実施</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【ロ．前回の調査】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【ハ．建築設備の検査】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【ニ．昇降機等の検査】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spacing w:line="240" w:lineRule="exact"/>
        <w:jc w:val="left"/>
        <w:rPr>
          <w:rFonts w:hint="eastAsia" w:ascii="ＭＳ 明朝" w:hAnsi="ＭＳ 明朝"/>
          <w:kern w:val="0"/>
        </w:rPr>
      </w:pPr>
      <w:r>
        <w:rPr>
          <w:rFonts w:hint="eastAsia" w:ascii="ＭＳ 明朝" w:hAnsi="ＭＳ 明朝"/>
          <w:kern w:val="0"/>
        </w:rPr>
        <w:t>　　【ホ．防火設備の検査】　□実施（　　　　年　　月　　日報告）　　□未実施</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2" style="mso-position-vertical-relative:text;mso-position-horizontal-relative:text;position:absolute;z-index:8;" o:spt="20" from="0pt,0pt" to="513pt,0pt">
            <v:fill/>
            <v:textbox style="layout-flow:horizontal;"/>
            <v:imagedata o:title=""/>
            <w10:wrap type="none" anchorx="text" anchory="text"/>
          </v:line>
        </w:pict>
      </w:r>
      <w:r>
        <w:rPr>
          <w:rFonts w:hint="eastAsia" w:ascii="ＭＳ 明朝" w:hAnsi="ＭＳ 明朝"/>
          <w:kern w:val="0"/>
        </w:rPr>
        <w:t>【７．建築物等に係る不具合等の状況】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【イ．不具合等】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【ロ．不具合等の記録】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【ハ．不具合等の概要】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【ニ．改善の状況】</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予定なし（理由：　　　　　　　　　　　　　　　　　　　　　　　　　）</w:t>
      </w:r>
    </w:p>
    <w:p>
      <w:pPr>
        <w:pStyle w:val="0"/>
        <w:autoSpaceDE w:val="0"/>
        <w:autoSpaceDN w:val="0"/>
        <w:adjustRightInd w:val="0"/>
        <w:spacing w:line="240" w:lineRule="exact"/>
        <w:jc w:val="center"/>
        <w:rPr>
          <w:rFonts w:hint="default" w:ascii="ＭＳ 明朝" w:hAnsi="ＭＳ 明朝"/>
          <w:kern w:val="0"/>
        </w:rPr>
      </w:pPr>
      <w:r>
        <w:rPr>
          <w:rFonts w:hint="default" w:ascii="ＭＳ 明朝" w:hAnsi="ＭＳ 明朝"/>
          <w:kern w:val="0"/>
        </w:rPr>
        <w:pict>
          <v:line id="_x0000_s1033" style="mso-position-vertical-relative:text;mso-position-horizontal-relative:text;position:absolute;z-index:9;" o:spt="20" from="0pt,0pt" to="513pt,0pt">
            <v:fill/>
            <v:textbox style="layout-flow:horizontal;"/>
            <v:imagedata o:title=""/>
            <w10:wrap type="none" anchorx="text" anchory="text"/>
          </v:line>
        </w:pict>
      </w: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建築物及びその敷地に関する事項</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4" style="mso-position-vertical-relative:text;mso-position-horizontal-relative:text;position:absolute;z-index:10;" o:spt="20" from="0pt,0pt" to="513pt,0pt">
            <v:fill/>
            <v:textbox style="layout-flow:horizontal;"/>
            <v:imagedata o:title=""/>
            <w10:wrap type="none" anchorx="text" anchory="text"/>
          </v:line>
        </w:pict>
      </w:r>
      <w:r>
        <w:rPr>
          <w:rFonts w:hint="eastAsia" w:ascii="ＭＳ 明朝" w:hAnsi="ＭＳ 明朝"/>
          <w:kern w:val="0"/>
        </w:rPr>
        <w:t>【１．敷地の位置】</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【イ．防火地域】　</w:t>
      </w:r>
      <w:r>
        <w:rPr>
          <w:rFonts w:hint="default" w:ascii="ＭＳ 明朝" w:hAnsi="ＭＳ 明朝"/>
          <w:kern w:val="0"/>
        </w:rPr>
        <w:t>□</w:t>
      </w:r>
      <w:r>
        <w:rPr>
          <w:rFonts w:hint="eastAsia" w:ascii="ＭＳ 明朝" w:hAnsi="ＭＳ 明朝"/>
          <w:kern w:val="0"/>
        </w:rPr>
        <w:t>防火地域　</w:t>
      </w:r>
      <w:r>
        <w:rPr>
          <w:rFonts w:hint="default" w:ascii="ＭＳ 明朝" w:hAnsi="ＭＳ 明朝"/>
          <w:kern w:val="0"/>
        </w:rPr>
        <w:t>□</w:t>
      </w:r>
      <w:r>
        <w:rPr>
          <w:rFonts w:hint="eastAsia" w:ascii="ＭＳ 明朝" w:hAnsi="ＭＳ 明朝"/>
          <w:kern w:val="0"/>
        </w:rPr>
        <w:t>準防火地域</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r>
        <w:rPr>
          <w:rFonts w:hint="default" w:ascii="ＭＳ 明朝" w:hAnsi="ＭＳ 明朝"/>
          <w:kern w:val="0"/>
        </w:rPr>
        <w:t>□</w:t>
      </w:r>
      <w:r>
        <w:rPr>
          <w:rFonts w:hint="eastAsia" w:ascii="ＭＳ 明朝" w:hAnsi="ＭＳ 明朝"/>
          <w:kern w:val="0"/>
        </w:rPr>
        <w:t>指定なし</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【ロ．用途地域】</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5" style="mso-position-vertical-relative:text;mso-position-horizontal-relative:text;position:absolute;z-index:11;" o:spt="20" from="0pt,0pt" to="513pt,0pt">
            <v:fill/>
            <v:textbox style="layout-flow:horizontal;"/>
            <v:imagedata o:title=""/>
            <w10:wrap type="none" anchorx="text" anchory="text"/>
          </v:line>
        </w:pict>
      </w:r>
      <w:r>
        <w:rPr>
          <w:rFonts w:hint="eastAsia" w:ascii="ＭＳ 明朝" w:hAnsi="ＭＳ 明朝"/>
          <w:kern w:val="0"/>
        </w:rPr>
        <w:t>【２．建築物及びその敷地の概要】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【イ．構造】　　　</w:t>
      </w:r>
      <w:r>
        <w:rPr>
          <w:rFonts w:hint="default" w:ascii="ＭＳ 明朝" w:hAnsi="ＭＳ 明朝"/>
          <w:kern w:val="0"/>
        </w:rPr>
        <w:t>□</w:t>
      </w:r>
      <w:r>
        <w:rPr>
          <w:rFonts w:hint="eastAsia" w:ascii="ＭＳ 明朝" w:hAnsi="ＭＳ 明朝"/>
          <w:kern w:val="0"/>
        </w:rPr>
        <w:t>鉄筋コンクリート造　　</w:t>
      </w:r>
      <w:r>
        <w:rPr>
          <w:rFonts w:hint="default" w:ascii="ＭＳ 明朝" w:hAnsi="ＭＳ 明朝"/>
          <w:kern w:val="0"/>
        </w:rPr>
        <w:t>□</w:t>
      </w:r>
      <w:r>
        <w:rPr>
          <w:rFonts w:hint="eastAsia" w:ascii="ＭＳ 明朝" w:hAnsi="ＭＳ 明朝"/>
          <w:kern w:val="0"/>
        </w:rPr>
        <w:t>鉄骨鉄筋コンクリート造</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鉄骨造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【ロ．階数】　　　　　地上　　　階　　　地下　　　階</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【ハ．敷地面積】　　　　　　　　　　　</w:t>
      </w:r>
      <w:r>
        <w:rPr>
          <w:rFonts w:hint="default"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【ニ．建築面積】　　　　　　　　　　　</w:t>
      </w:r>
      <w:r>
        <w:rPr>
          <w:rFonts w:hint="default"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【ホ．延べ面積】　　　　　　　　　　　</w:t>
      </w:r>
      <w:r>
        <w:rPr>
          <w:rFonts w:hint="default"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6" style="mso-position-vertical-relative:text;mso-position-horizontal-relative:text;position:absolute;z-index:12;" o:spt="20" from="0pt,0pt" to="513pt,0pt">
            <v:fill/>
            <v:textbox style="layout-flow:horizontal;"/>
            <v:imagedata o:title=""/>
            <w10:wrap type="none" anchorx="text" anchory="text"/>
          </v:line>
        </w:pict>
      </w:r>
      <w:r>
        <w:rPr>
          <w:rFonts w:hint="eastAsia" w:ascii="ＭＳ 明朝" w:hAnsi="ＭＳ 明朝"/>
          <w:kern w:val="0"/>
        </w:rPr>
        <w:t>【３．階別用途別床面積】　　　　　　　　（　　用途　　）（　　床面積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【イ．階別用途別】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spacing w:line="240" w:lineRule="exact"/>
        <w:rPr>
          <w:rFonts w:hint="eastAsia"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【ロ．用途別】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7" style="mso-position-vertical-relative:text;mso-position-horizontal-relative:text;position:absolute;z-index:13;" o:spt="20" from="0pt,0pt" to="513pt,0pt">
            <v:fill/>
            <v:textbox style="layout-flow:horizontal;"/>
            <v:imagedata o:title=""/>
            <w10:wrap type="none" anchorx="text" anchory="text"/>
          </v:line>
        </w:pict>
      </w:r>
      <w:r>
        <w:rPr>
          <w:rFonts w:hint="eastAsia" w:ascii="ＭＳ 明朝" w:hAnsi="ＭＳ 明朝"/>
          <w:kern w:val="0"/>
        </w:rPr>
        <w:t>【４．性能検証法等の適用】　　</w:t>
      </w:r>
      <w:r>
        <w:rPr>
          <w:rFonts w:hint="default" w:ascii="ＭＳ 明朝" w:hAnsi="ＭＳ 明朝"/>
          <w:kern w:val="0"/>
        </w:rPr>
        <w:t>□</w:t>
      </w:r>
      <w:r>
        <w:rPr>
          <w:rFonts w:hint="eastAsia" w:ascii="ＭＳ 明朝" w:hAnsi="ＭＳ 明朝"/>
          <w:kern w:val="0"/>
        </w:rPr>
        <w:t>耐火性能検証法　　　　　　　　　</w:t>
      </w:r>
      <w:r>
        <w:rPr>
          <w:rFonts w:hint="default" w:ascii="ＭＳ 明朝" w:hAnsi="ＭＳ 明朝"/>
          <w:kern w:val="0"/>
        </w:rPr>
        <w:t>□</w:t>
      </w:r>
      <w:r>
        <w:rPr>
          <w:rFonts w:hint="eastAsia" w:ascii="ＭＳ 明朝" w:hAnsi="ＭＳ 明朝"/>
          <w:kern w:val="0"/>
        </w:rPr>
        <w:t>防火区画検証法</w:t>
      </w:r>
    </w:p>
    <w:p>
      <w:pPr>
        <w:pStyle w:val="0"/>
        <w:autoSpaceDE w:val="0"/>
        <w:autoSpaceDN w:val="0"/>
        <w:adjustRightInd w:val="0"/>
        <w:spacing w:line="240" w:lineRule="exact"/>
        <w:jc w:val="left"/>
        <w:rPr>
          <w:rFonts w:hint="default" w:ascii="ＭＳ 明朝" w:hAnsi="ＭＳ 明朝" w:eastAsia="PMingLiU"/>
          <w:kern w:val="0"/>
        </w:rPr>
      </w:pPr>
      <w:r>
        <w:rPr>
          <w:rFonts w:hint="eastAsia" w:ascii="ＭＳ 明朝" w:hAnsi="ＭＳ 明朝"/>
          <w:kern w:val="0"/>
        </w:rPr>
        <w:t>　　　　　　　　　　　　　　　</w:t>
      </w:r>
      <w:r>
        <w:rPr>
          <w:rFonts w:hint="eastAsia" w:ascii="ＭＳ 明朝" w:hAnsi="ＭＳ 明朝"/>
        </w:rPr>
        <w:t>□区画避難安全検証法（　　　階）　</w:t>
      </w:r>
      <w:r>
        <w:rPr>
          <w:rFonts w:hint="default" w:ascii="ＭＳ 明朝" w:hAnsi="ＭＳ 明朝"/>
          <w:kern w:val="0"/>
        </w:rPr>
        <w:t>□</w:t>
      </w:r>
      <w:r>
        <w:rPr>
          <w:rFonts w:hint="eastAsia" w:ascii="ＭＳ 明朝" w:hAnsi="ＭＳ 明朝"/>
          <w:kern w:val="0"/>
        </w:rPr>
        <w:t>階避難安全検証法（　　　階）</w:t>
      </w:r>
    </w:p>
    <w:p>
      <w:pPr>
        <w:pStyle w:val="0"/>
        <w:autoSpaceDE w:val="0"/>
        <w:autoSpaceDN w:val="0"/>
        <w:adjustRightInd w:val="0"/>
        <w:spacing w:line="240" w:lineRule="exact"/>
        <w:ind w:firstLine="3150" w:firstLineChars="1500"/>
        <w:jc w:val="left"/>
        <w:rPr>
          <w:rFonts w:hint="eastAsia" w:ascii="ＭＳ 明朝" w:hAnsi="ＭＳ 明朝"/>
          <w:kern w:val="0"/>
        </w:rPr>
      </w:pPr>
      <w:r>
        <w:rPr>
          <w:rFonts w:hint="default" w:ascii="ＭＳ 明朝" w:hAnsi="ＭＳ 明朝"/>
          <w:kern w:val="0"/>
        </w:rPr>
        <w:t>□</w:t>
      </w:r>
      <w:r>
        <w:rPr>
          <w:rFonts w:hint="eastAsia" w:ascii="ＭＳ 明朝" w:hAnsi="ＭＳ 明朝"/>
          <w:kern w:val="0"/>
        </w:rPr>
        <w:t>全館避難安全検証法　　　　　　　</w:t>
      </w:r>
      <w:r>
        <w:rPr>
          <w:rFonts w:hint="default" w:ascii="ＭＳ 明朝" w:hAnsi="ＭＳ 明朝"/>
          <w:kern w:val="0"/>
        </w:rPr>
        <w:t>□</w:t>
      </w:r>
      <w:r>
        <w:rPr>
          <w:rFonts w:hint="eastAsia" w:ascii="ＭＳ 明朝" w:hAnsi="ＭＳ 明朝"/>
          <w:kern w:val="0"/>
        </w:rPr>
        <w:t>その他（　　　　　　　　　）</w:t>
      </w:r>
    </w:p>
    <w:p>
      <w:pPr>
        <w:pStyle w:val="0"/>
        <w:spacing w:line="240" w:lineRule="exact"/>
        <w:rPr>
          <w:rFonts w:hint="default" w:ascii="ＭＳ 明朝" w:hAnsi="ＭＳ 明朝"/>
          <w:kern w:val="0"/>
        </w:rPr>
      </w:pPr>
      <w:r>
        <w:rPr>
          <w:rFonts w:hint="default" w:ascii="ＭＳ 明朝" w:hAnsi="ＭＳ 明朝"/>
          <w:kern w:val="0"/>
        </w:rPr>
        <w:pict>
          <v:line id="_x0000_s1038" style="mso-position-vertical-relative:text;mso-position-horizontal-relative:text;position:absolute;z-index:14;" o:spt="20" from="0pt,0pt" to="513pt,0pt">
            <v:fill/>
            <v:textbox style="layout-flow:horizontal;"/>
            <v:imagedata o:title=""/>
            <w10:wrap type="none" anchorx="text" anchory="text"/>
          </v:line>
        </w:pict>
      </w:r>
      <w:r>
        <w:rPr>
          <w:rFonts w:hint="eastAsia" w:ascii="ＭＳ 明朝" w:hAnsi="ＭＳ 明朝"/>
          <w:kern w:val="0"/>
        </w:rPr>
        <w:t>【５．増築、改築、用途変更等の経過】</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39" style="mso-position-vertical-relative:text;mso-position-horizontal-relative:text;position:absolute;z-index:15;" o:spt="20" from="0pt,0pt" to="513pt,0pt">
            <v:fill/>
            <v:textbox style="layout-flow:horizontal;"/>
            <v:imagedata o:title=""/>
            <w10:wrap type="none" anchorx="text" anchory="text"/>
          </v:line>
        </w:pict>
      </w:r>
      <w:r>
        <w:rPr>
          <w:rFonts w:hint="eastAsia" w:ascii="ＭＳ 明朝" w:hAnsi="ＭＳ 明朝"/>
          <w:kern w:val="0"/>
        </w:rPr>
        <w:t>【６．関連図書の整備状況】</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【イ．確認に要した図書】　</w:t>
      </w:r>
      <w:r>
        <w:rPr>
          <w:rFonts w:hint="default" w:ascii="ＭＳ 明朝" w:hAnsi="ＭＳ 明朝"/>
          <w:kern w:val="0"/>
        </w:rPr>
        <w:t>□</w:t>
      </w:r>
      <w:r>
        <w:rPr>
          <w:rFonts w:hint="eastAsia" w:ascii="ＭＳ 明朝" w:hAnsi="ＭＳ 明朝"/>
          <w:kern w:val="0"/>
        </w:rPr>
        <w:t>有（</w:t>
      </w:r>
      <w:r>
        <w:rPr>
          <w:rFonts w:hint="default" w:ascii="ＭＳ 明朝" w:hAnsi="ＭＳ 明朝"/>
          <w:kern w:val="0"/>
        </w:rPr>
        <w:t>□</w:t>
      </w:r>
      <w:r>
        <w:rPr>
          <w:rFonts w:hint="eastAsia" w:ascii="ＭＳ 明朝" w:hAnsi="ＭＳ 明朝"/>
          <w:kern w:val="0"/>
        </w:rPr>
        <w:t>各階平面図あり）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【ロ．確認済証】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【ハ．完了検査に要した図書】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【ニ．検査済証】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【ホ．維持保全に関する準則又は計画】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　　【ヘ．前回の調査に関する書類の写し】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spacing w:line="240" w:lineRule="exact"/>
        <w:jc w:val="left"/>
        <w:rPr>
          <w:rFonts w:hint="default" w:ascii="ＭＳ 明朝" w:hAnsi="ＭＳ 明朝"/>
          <w:kern w:val="0"/>
        </w:rPr>
      </w:pPr>
      <w:r>
        <w:rPr>
          <w:rFonts w:hint="default" w:ascii="ＭＳ 明朝" w:hAnsi="ＭＳ 明朝"/>
          <w:kern w:val="0"/>
        </w:rPr>
        <w:pict>
          <v:line id="_x0000_s1040" style="mso-position-vertical-relative:text;mso-position-horizontal-relative:text;position:absolute;z-index:16;" o:spt="20" from="0pt,0pt" to="513pt,0pt">
            <v:fill/>
            <v:textbox style="layout-flow:horizontal;"/>
            <v:imagedata o:title=""/>
            <w10:wrap type="none" anchorx="text" anchory="text"/>
          </v:line>
        </w:pict>
      </w:r>
      <w:r>
        <w:rPr>
          <w:rFonts w:hint="eastAsia" w:ascii="ＭＳ 明朝" w:hAnsi="ＭＳ 明朝"/>
          <w:kern w:val="0"/>
        </w:rPr>
        <w:t>【７．備考】</w:t>
      </w: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r>
        <w:rPr>
          <w:rFonts w:hint="default" w:ascii="ＭＳ 明朝" w:hAnsi="ＭＳ 明朝"/>
          <w:kern w:val="0"/>
        </w:rPr>
        <w:pict>
          <v:line id="_x0000_s1041" style="mso-position-vertical-relative:text;mso-position-horizontal-relative:text;position:absolute;z-index:17;" o:spt="20" from="0pt,9pt" to="513pt,9pt">
            <v:fill/>
            <v:textbox style="layout-flow:horizontal;"/>
            <v:imagedata o:title=""/>
            <w10:wrap type="none" anchorx="text" anchory="text"/>
          </v:line>
        </w:pict>
      </w:r>
    </w:p>
    <w:p>
      <w:pPr>
        <w:pStyle w:val="0"/>
        <w:autoSpaceDE w:val="0"/>
        <w:autoSpaceDN w:val="0"/>
        <w:adjustRightInd w:val="0"/>
        <w:spacing w:line="240" w:lineRule="exact"/>
        <w:jc w:val="left"/>
        <w:rPr>
          <w:rFonts w:hint="default" w:ascii="ＭＳ 明朝" w:hAnsi="ＭＳ 明朝"/>
          <w:kern w:val="0"/>
        </w:rPr>
      </w:pPr>
      <w:r>
        <w:rPr>
          <w:rFonts w:hint="eastAsia" w:ascii="ＭＳ 明朝" w:hAnsi="ＭＳ 明朝"/>
          <w:kern w:val="0"/>
        </w:rPr>
        <w:t>（注意）</w:t>
      </w:r>
    </w:p>
    <w:p>
      <w:pPr>
        <w:pStyle w:val="0"/>
        <w:autoSpaceDE w:val="0"/>
        <w:autoSpaceDN w:val="0"/>
        <w:adjustRightInd w:val="0"/>
        <w:spacing w:line="240" w:lineRule="exact"/>
        <w:jc w:val="left"/>
        <w:rPr>
          <w:rFonts w:hint="eastAsia" w:ascii="ＭＳ 明朝" w:hAnsi="ＭＳ 明朝"/>
        </w:rPr>
      </w:pPr>
      <w:r>
        <w:rPr>
          <w:rFonts w:hint="eastAsia" w:ascii="ＭＳ 明朝" w:hAnsi="ＭＳ 明朝"/>
          <w:kern w:val="0"/>
        </w:rPr>
        <w:t>　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pgSz w:w="11906" w:h="16838"/>
      <w:pgMar w:top="1080" w:right="926" w:bottom="900"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明朝">
    <w:panose1 w:val="00000000000000000000"/>
    <w:charset w:val="80"/>
    <w:family w:val="roman"/>
    <w:pitch w:val="fixed"/>
    <w:sig w:usb0="00000000" w:usb1="00000000" w:usb2="00000000" w:usb3="00000000" w:csb0="00000200" w:csb1="00000000"/>
  </w:font>
  <w:font w:name="PMingLiU">
    <w:panose1 w:val="00000000000000000000"/>
    <w:charset w:val="88"/>
    <w:family w:val="auto"/>
    <w:notTrueType/>
    <w:pitch w:val="fixed"/>
    <w:sig w:usb0="00000000" w:usb1="00000000" w:usb2="00000000" w:usb3="00000000" w:csb0="00001000" w:csb1="00000000"/>
  </w:font>
  <w:font w:name="DFHSMincho-W3G011">
    <w:panose1 w:val="00000000000000000000"/>
    <w:charset w:val="80"/>
    <w:family w:val="auto"/>
    <w:pitch w:val="fixed"/>
    <w:sig w:usb0="00000000" w:usb1="00000000" w:usb2="00000000" w:usb3="00000000" w:csb0="00000200" w:csb1="00000000"/>
  </w:font>
  <w:font w:name="DFHSMincho-W3G010">
    <w:panose1 w:val="00000000000000000000"/>
    <w:charset w:val="80"/>
    <w:family w:val="auto"/>
    <w:pitch w:val="fixed"/>
    <w:sig w:usb0="00000000" w:usb1="00000000" w:usb2="00000000" w:usb3="00000000" w:csb0="00000200" w:csb1="00000000"/>
  </w:font>
  <w:font w:name="MFHSMincho-W3G040">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kern w:val="2"/>
      <w:sz w:val="21"/>
    </w:rPr>
  </w:style>
  <w:style w:type="paragraph" w:styleId="17" w:customStyle="1">
    <w:name w:val="スタイル ＭＳ 明朝 自動 上揃え: (細線 赤  0.5 pt 線幅) 行間 :  固定値 21 pt"/>
    <w:basedOn w:val="0"/>
    <w:next w:val="17"/>
    <w:link w:val="0"/>
    <w:uiPriority w:val="0"/>
    <w:qFormat/>
    <w:pPr>
      <w:pBdr>
        <w:top w:val="single" w:color="FF0000" w:sz="4" w:space="1"/>
      </w:pBdr>
      <w:overflowPunct w:val="0"/>
      <w:adjustRightInd w:val="0"/>
      <w:spacing w:line="420" w:lineRule="exact"/>
      <w:textAlignment w:val="baseline"/>
    </w:pPr>
    <w:rPr>
      <w:rFonts w:ascii="ＭＳ 明朝" w:hAnsi="ＭＳ 明朝"/>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qFormat/>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2</Pages>
  <Words>0</Words>
  <Characters>1396</Characters>
  <Application>JUST Note</Application>
  <Lines>113</Lines>
  <Paragraphs>107</Paragraphs>
  <Company>有限会社ハイパーダイン</Company>
  <CharactersWithSpaces>2666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第三十六号の二の五様式（第五条、第六条の三、第十一条の四関係）（Ａ４）</dc:title>
  <dc:creator>oohashi</dc:creator>
  <cp:lastModifiedBy>J19060</cp:lastModifiedBy>
  <dcterms:created xsi:type="dcterms:W3CDTF">2008-02-25T05:54:00Z</dcterms:created>
  <dcterms:modified xsi:type="dcterms:W3CDTF">2022-05-20T00:46:42Z</dcterms:modified>
  <cp:revision>12</cp:revision>
</cp:coreProperties>
</file>