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号の添付書類</w:t>
      </w: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様式）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事業計画書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940"/>
        <w:gridCol w:w="840"/>
        <w:gridCol w:w="4200"/>
      </w:tblGrid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団体名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所属部署名：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　当　者：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  <w:r>
              <w:rPr>
                <w:rFonts w:hint="eastAsia" w:ascii="ＭＳ 明朝" w:hAnsi="ＭＳ 明朝" w:eastAsia="ＭＳ 明朝"/>
              </w:rPr>
              <w:t>：　　　　　　　　　　　　</w:t>
            </w:r>
            <w:r>
              <w:rPr>
                <w:rFonts w:hint="eastAsia" w:ascii="ＭＳ 明朝" w:hAnsi="ＭＳ 明朝" w:eastAsia="ＭＳ 明朝"/>
              </w:rPr>
              <w:t>mail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寄附募集期間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令和　年　月　日</w:t>
            </w: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年　月　日</w:t>
            </w: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目標金額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0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　業　名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事業実施期間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令和　年　月　日</w:t>
            </w: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年　月　日</w:t>
            </w: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　　　　細</w:t>
            </w:r>
          </w:p>
        </w:tc>
        <w:tc>
          <w:tcPr>
            <w:tcW w:w="798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※下記のすべての項目について具体的に記入してください。</w:t>
            </w:r>
          </w:p>
        </w:tc>
      </w:tr>
      <w:tr>
        <w:trPr>
          <w:trHeight w:val="477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￭解決したい課題・実施したい事業の目的（この事業を行う必要性についてお書きください。）</w:t>
            </w:r>
          </w:p>
        </w:tc>
      </w:tr>
      <w:tr>
        <w:trPr>
          <w:trHeight w:val="124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￭この事業で救われる・幸せになる対象（この事業の受益者をお書きください。）</w:t>
            </w:r>
          </w:p>
        </w:tc>
      </w:tr>
      <w:tr>
        <w:trPr>
          <w:trHeight w:val="107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￭具体的な事業内容（事業全体の内容・取組の工夫をお書きください。）</w:t>
            </w:r>
          </w:p>
        </w:tc>
      </w:tr>
      <w:tr>
        <w:trPr>
          <w:trHeight w:val="179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￭事業実施によって達成したい目標値や成果（事業実施年度の事業目標）</w:t>
            </w:r>
          </w:p>
        </w:tc>
      </w:tr>
      <w:tr>
        <w:trPr>
          <w:trHeight w:val="125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￭事業を行う区域</w:t>
            </w: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￭事業のスケジュール（事業の実施時期と内容をお書きください。）</w:t>
            </w:r>
          </w:p>
        </w:tc>
      </w:tr>
      <w:tr>
        <w:trPr>
          <w:trHeight w:val="125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￭事業実施年度以降の見通し・取組</w:t>
            </w:r>
          </w:p>
        </w:tc>
      </w:tr>
      <w:tr>
        <w:trPr>
          <w:trHeight w:val="89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￭目標とする金額を設定した理由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内訳</w:t>
            </w:r>
          </w:p>
        </w:tc>
      </w:tr>
      <w:tr>
        <w:trPr>
          <w:trHeight w:val="107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￭目標金額まで集まらなかった場合の事業の進め方について</w:t>
            </w:r>
          </w:p>
        </w:tc>
      </w:tr>
      <w:tr>
        <w:trPr>
          <w:trHeight w:val="89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￭今回のプロジェクトで寄附をいただくことを想定しているターゲット層</w:t>
            </w: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￭今回のプロジェクトで情報発信に協力いただくインフルエンサー</w:t>
            </w:r>
          </w:p>
        </w:tc>
      </w:tr>
      <w:tr>
        <w:trPr>
          <w:trHeight w:val="883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￭そのターゲット層に対して寄附をいただくために行う施策とスケジュールについて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（メディア掲載（プレリリース配信）：●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●（予定）・ＳＮＳ拡散依頼：●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●から毎週（予定）・対面での寄附呼びかけ：●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●（予定）・メルマガ＆ＤＭ：●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●＆●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●＆●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●（予定）・〇〇関連のインフルエンサーへの情報拡散依頼：●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●～●名など）</w:t>
            </w:r>
          </w:p>
        </w:tc>
      </w:tr>
      <w:tr>
        <w:trPr>
          <w:trHeight w:val="1430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￭お礼の品として考えているもの</w:t>
            </w: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 w:eastAsia="ＭＳ 明朝"/>
      </w:rPr>
      <w:t>1</w:t>
    </w:r>
    <w:r>
      <w:rPr>
        <w:rFonts w:hint="eastAsia"/>
      </w:rPr>
      <w:fldChar w:fldCharType="end"/>
    </w:r>
    <w:r>
      <w:rPr>
        <w:rFonts w:hint="eastAsia" w:ascii="ＭＳ 明朝" w:hAnsi="ＭＳ 明朝" w:eastAsia="ＭＳ 明朝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 w:eastAsia="ＭＳ 明朝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2</Pages>
  <Words>4</Words>
  <Characters>601</Characters>
  <Application>JUST Note</Application>
  <Lines>52</Lines>
  <Paragraphs>34</Paragraphs>
  <CharactersWithSpaces>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J19005</cp:lastModifiedBy>
  <dcterms:modified xsi:type="dcterms:W3CDTF">2021-08-04T00:56:12Z</dcterms:modified>
  <cp:revision>66</cp:revision>
</cp:coreProperties>
</file>