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17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認定申請書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36"/>
        <w:gridCol w:w="64"/>
        <w:gridCol w:w="143"/>
        <w:gridCol w:w="478"/>
        <w:gridCol w:w="23"/>
        <w:gridCol w:w="190"/>
        <w:gridCol w:w="224"/>
        <w:gridCol w:w="11"/>
        <w:gridCol w:w="597"/>
        <w:gridCol w:w="61"/>
        <w:gridCol w:w="258"/>
        <w:gridCol w:w="653"/>
        <w:gridCol w:w="122"/>
        <w:gridCol w:w="315"/>
        <w:gridCol w:w="228"/>
        <w:gridCol w:w="191"/>
        <w:gridCol w:w="490"/>
        <w:gridCol w:w="208"/>
        <w:gridCol w:w="588"/>
        <w:gridCol w:w="112"/>
        <w:gridCol w:w="218"/>
        <w:gridCol w:w="689"/>
        <w:gridCol w:w="1306"/>
      </w:tblGrid>
      <w:tr>
        <w:trPr>
          <w:cantSplit/>
          <w:trHeight w:val="3713" w:hRule="atLeast"/>
        </w:trPr>
        <w:tc>
          <w:tcPr>
            <w:tcW w:w="85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建築物等の制限に関する条例第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項ただし書，第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項ただし書，第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項ただし書，第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の規定による認定を受けたいので申請します。</w:t>
            </w:r>
          </w:p>
          <w:p>
            <w:pPr>
              <w:pStyle w:val="0"/>
              <w:spacing w:line="36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この申請書及び添付図書に記載の事項は，事実に相違ありません。</w:t>
            </w:r>
          </w:p>
          <w:p>
            <w:pPr>
              <w:pStyle w:val="0"/>
              <w:spacing w:line="360" w:lineRule="atLeas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tLeas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atLeas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笠岡市長　　　　様</w:t>
            </w:r>
          </w:p>
          <w:p>
            <w:pPr>
              <w:pStyle w:val="0"/>
              <w:spacing w:line="360" w:lineRule="atLeast"/>
              <w:ind w:firstLine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住所　　　　　　　　　　　　</w:t>
            </w:r>
          </w:p>
          <w:p>
            <w:pPr>
              <w:pStyle w:val="0"/>
              <w:spacing w:before="60" w:beforeLines="0" w:beforeAutospacing="0" w:after="20" w:afterLines="0" w:afterAutospacing="0" w:line="360" w:lineRule="atLeast"/>
              <w:ind w:firstLine="21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</w:tc>
      </w:tr>
      <w:tr>
        <w:trPr>
          <w:cantSplit/>
          <w:trHeight w:val="476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8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488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代理者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6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3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366" w:hRule="atLeast"/>
        </w:trPr>
        <w:tc>
          <w:tcPr>
            <w:tcW w:w="1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1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地名地番</w:t>
            </w:r>
          </w:p>
        </w:tc>
        <w:tc>
          <w:tcPr>
            <w:tcW w:w="5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9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用途地域</w:t>
            </w:r>
          </w:p>
        </w:tc>
        <w:tc>
          <w:tcPr>
            <w:tcW w:w="5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6" w:hRule="atLeast"/>
        </w:trPr>
        <w:tc>
          <w:tcPr>
            <w:tcW w:w="1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　防火地域</w:t>
            </w:r>
          </w:p>
        </w:tc>
        <w:tc>
          <w:tcPr>
            <w:tcW w:w="54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・防火　　　　・準防　　　　・なし</w:t>
            </w:r>
          </w:p>
        </w:tc>
      </w:tr>
      <w:tr>
        <w:trPr>
          <w:cantSplit/>
          <w:trHeight w:val="362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主要用途</w:t>
            </w:r>
          </w:p>
        </w:tc>
        <w:tc>
          <w:tcPr>
            <w:tcW w:w="24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工事種別</w:t>
            </w:r>
          </w:p>
        </w:tc>
        <w:tc>
          <w:tcPr>
            <w:tcW w:w="29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27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 w:line="360" w:lineRule="exact"/>
              <w:ind w:left="318" w:hanging="318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敷地面積に対する割合</w:t>
            </w:r>
          </w:p>
        </w:tc>
      </w:tr>
      <w:tr>
        <w:trPr>
          <w:cantSplit/>
          <w:trHeight w:val="440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敷地面積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40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建築面積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440" w:hRule="atLeast"/>
        </w:trPr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延べ面積</w:t>
            </w:r>
          </w:p>
        </w:tc>
        <w:tc>
          <w:tcPr>
            <w:tcW w:w="15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</w:tr>
      <w:tr>
        <w:trPr>
          <w:cantSplit/>
          <w:trHeight w:val="440" w:hRule="atLeast"/>
        </w:trPr>
        <w:tc>
          <w:tcPr>
            <w:tcW w:w="2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工事着手予定日</w:t>
            </w: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2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工事完了予定日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建築物の概要</w:t>
            </w: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高さ</w:t>
            </w:r>
          </w:p>
        </w:tc>
        <w:tc>
          <w:tcPr>
            <w:tcW w:w="6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地上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，地下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階数</w:t>
            </w:r>
          </w:p>
        </w:tc>
        <w:tc>
          <w:tcPr>
            <w:tcW w:w="6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地上　　　　　　階，地下　　　　　　階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　構造</w:t>
            </w:r>
          </w:p>
        </w:tc>
        <w:tc>
          <w:tcPr>
            <w:tcW w:w="6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・木造　　・防火構造　・準耐火構造　・耐火構造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="420" w:hanging="4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道路・空地等の状況</w:t>
            </w: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幅員</w:t>
            </w:r>
          </w:p>
        </w:tc>
        <w:tc>
          <w:tcPr>
            <w:tcW w:w="6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，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，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，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3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敷地と接する部分の延長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　敷地の周長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440" w:hRule="atLeast"/>
        </w:trPr>
        <w:tc>
          <w:tcPr>
            <w:tcW w:w="13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エ　空地等の状況</w:t>
            </w:r>
          </w:p>
        </w:tc>
        <w:tc>
          <w:tcPr>
            <w:tcW w:w="512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2469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その他必要な事項</w:t>
            </w:r>
          </w:p>
        </w:tc>
        <w:tc>
          <w:tcPr>
            <w:tcW w:w="6036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※認定番号欄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1165" w:hRule="atLeast"/>
        </w:trPr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のウの欄及び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のウの欄は，該当するものを○で囲んでください。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46</Words>
  <Characters>481</Characters>
  <Application>JUST Note</Application>
  <Lines>131</Lines>
  <Paragraphs>84</Paragraphs>
  <CharactersWithSpaces>635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2022-01-21T00:24:50Z</dcterms:modified>
  <cp:revision>7</cp:revision>
</cp:coreProperties>
</file>