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様式第</w:t>
      </w:r>
      <w:r>
        <w:rPr>
          <w:rFonts w:hint="eastAsia" w:ascii="‚l‚r –¾’©" w:hAnsi="‚l‚r –¾’©" w:eastAsia="‚l‚r –¾’©"/>
          <w:kern w:val="2"/>
          <w:sz w:val="21"/>
        </w:rPr>
        <w:t>16</w:t>
      </w:r>
      <w:r>
        <w:rPr>
          <w:rFonts w:hint="eastAsia" w:ascii="‚l‚r –¾’©" w:hAnsi="‚l‚r –¾’©" w:eastAsia="‚l‚r –¾’©"/>
          <w:kern w:val="2"/>
          <w:sz w:val="21"/>
        </w:rPr>
        <w:t>号の</w:t>
      </w:r>
      <w:r>
        <w:rPr>
          <w:rFonts w:hint="eastAsia" w:ascii="‚l‚r –¾’©" w:hAnsi="‚l‚r –¾’©" w:eastAsia="‚l‚r –¾’©"/>
          <w:kern w:val="2"/>
          <w:sz w:val="21"/>
        </w:rPr>
        <w:t>1(</w:t>
      </w:r>
      <w:r>
        <w:rPr>
          <w:rFonts w:hint="eastAsia" w:ascii="‚l‚r –¾’©" w:hAnsi="‚l‚r –¾’©" w:eastAsia="‚l‚r –¾’©"/>
          <w:kern w:val="2"/>
          <w:sz w:val="21"/>
        </w:rPr>
        <w:t>第</w:t>
      </w:r>
      <w:r>
        <w:rPr>
          <w:rFonts w:hint="eastAsia" w:ascii="‚l‚r –¾’©" w:hAnsi="‚l‚r –¾’©" w:eastAsia="‚l‚r –¾’©"/>
          <w:kern w:val="2"/>
          <w:sz w:val="21"/>
        </w:rPr>
        <w:t>15</w:t>
      </w:r>
      <w:r>
        <w:rPr>
          <w:rFonts w:hint="eastAsia" w:ascii="‚l‚r –¾’©" w:hAnsi="‚l‚r –¾’©" w:eastAsia="‚l‚r –¾’©"/>
          <w:kern w:val="2"/>
          <w:sz w:val="21"/>
        </w:rPr>
        <w:t>条関係</w:t>
      </w:r>
      <w:r>
        <w:rPr>
          <w:rFonts w:hint="eastAsia" w:ascii="‚l‚r –¾’©" w:hAnsi="‚l‚r –¾’©" w:eastAsia="‚l‚r –¾’©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認定申請書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372"/>
        <w:gridCol w:w="643"/>
        <w:gridCol w:w="62"/>
        <w:gridCol w:w="209"/>
        <w:gridCol w:w="257"/>
        <w:gridCol w:w="438"/>
        <w:gridCol w:w="1186"/>
        <w:gridCol w:w="691"/>
        <w:gridCol w:w="311"/>
        <w:gridCol w:w="738"/>
        <w:gridCol w:w="387"/>
        <w:gridCol w:w="205"/>
        <w:gridCol w:w="2005"/>
      </w:tblGrid>
      <w:tr>
        <w:trPr>
          <w:cantSplit/>
          <w:trHeight w:val="3727" w:hRule="atLeast"/>
        </w:trPr>
        <w:tc>
          <w:tcPr>
            <w:tcW w:w="8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建築物等の制限に関する条例第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3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条第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2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項第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4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号の規定による認定を受けたいので申請します。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この申請書及び添付図書に記載の事項は，事実に相違ありません。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令和　　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笠岡市長　様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3570" w:firstLineChars="1700"/>
              <w:jc w:val="lef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申請者　住所　</w:t>
            </w:r>
          </w:p>
          <w:p>
            <w:pPr>
              <w:pStyle w:val="0"/>
              <w:ind w:left="0" w:leftChars="0" w:right="840" w:rightChars="400"/>
              <w:jc w:val="lef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　　　　　　　　　　　　　　　　　　　氏名　</w:t>
            </w:r>
          </w:p>
          <w:p>
            <w:pPr>
              <w:pStyle w:val="0"/>
              <w:ind w:left="0" w:leftChars="0" w:right="840" w:rightChars="40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1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建築主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住所</w:t>
            </w:r>
          </w:p>
        </w:tc>
        <w:tc>
          <w:tcPr>
            <w:tcW w:w="6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氏名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2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申請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代理者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住所</w:t>
            </w:r>
          </w:p>
        </w:tc>
        <w:tc>
          <w:tcPr>
            <w:tcW w:w="64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氏名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電話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(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　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)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―</w:t>
            </w:r>
          </w:p>
        </w:tc>
      </w:tr>
      <w:tr>
        <w:trPr>
          <w:cantSplit/>
          <w:trHeight w:val="554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3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敷地</w:t>
            </w: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の位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置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ア　地名地番</w:t>
            </w: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481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</w:p>
        </w:tc>
        <w:tc>
          <w:tcPr>
            <w:tcW w:w="2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イ　災害危険区域の名称</w:t>
            </w:r>
          </w:p>
        </w:tc>
        <w:tc>
          <w:tcPr>
            <w:tcW w:w="43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557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ind w:left="315" w:hanging="315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4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建築</w:t>
            </w: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物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の概要</w:t>
            </w: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ア　</w:t>
            </w:r>
            <w:r>
              <w:rPr>
                <w:rFonts w:hint="eastAsia" w:ascii="‚l‚r –¾’©" w:hAnsi="‚l‚r –¾’©" w:eastAsia="‚l‚r –¾’©"/>
                <w:spacing w:val="210"/>
                <w:kern w:val="2"/>
                <w:sz w:val="21"/>
              </w:rPr>
              <w:t>用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途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イ　</w:t>
            </w:r>
            <w:r>
              <w:rPr>
                <w:rFonts w:hint="eastAsia" w:ascii="‚l‚r –¾’©" w:hAnsi="‚l‚r –¾’©" w:eastAsia="‚l‚r –¾’©"/>
                <w:spacing w:val="210"/>
                <w:kern w:val="2"/>
                <w:sz w:val="21"/>
              </w:rPr>
              <w:t>構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造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363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ウ　</w:t>
            </w:r>
            <w:r>
              <w:rPr>
                <w:rFonts w:hint="eastAsia" w:ascii="‚l‚r –¾’©" w:hAnsi="‚l‚r –¾’©" w:eastAsia="‚l‚r –¾’©"/>
                <w:spacing w:val="210"/>
                <w:kern w:val="2"/>
                <w:sz w:val="21"/>
              </w:rPr>
              <w:t>階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数</w:t>
            </w:r>
          </w:p>
        </w:tc>
        <w:tc>
          <w:tcPr>
            <w:tcW w:w="55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地上　　　　階，　地下　　　　階</w:t>
            </w:r>
          </w:p>
        </w:tc>
      </w:tr>
      <w:tr>
        <w:trPr>
          <w:cantSplit/>
          <w:trHeight w:val="485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エ　建築面積</w:t>
            </w:r>
          </w:p>
        </w:tc>
        <w:tc>
          <w:tcPr>
            <w:tcW w:w="1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m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6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オ　延べ面積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0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m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91" w:hRule="atLeast"/>
        </w:trPr>
        <w:tc>
          <w:tcPr>
            <w:tcW w:w="22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5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工事着手予定日</w:t>
            </w: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　月　日</w:t>
            </w:r>
          </w:p>
        </w:tc>
        <w:tc>
          <w:tcPr>
            <w:tcW w:w="2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6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工事完了予定日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　月　日</w:t>
            </w:r>
          </w:p>
        </w:tc>
      </w:tr>
      <w:tr>
        <w:trPr>
          <w:cantSplit/>
          <w:trHeight w:val="403" w:hRule="atLeast"/>
        </w:trPr>
        <w:tc>
          <w:tcPr>
            <w:tcW w:w="2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7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その他必要な事項</w:t>
            </w:r>
          </w:p>
        </w:tc>
        <w:tc>
          <w:tcPr>
            <w:tcW w:w="59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※　</w:t>
            </w: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受付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欄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※　</w:t>
            </w:r>
            <w:r>
              <w:rPr>
                <w:rFonts w:hint="eastAsia" w:ascii="‚l‚r –¾’©" w:hAnsi="‚l‚r –¾’©" w:eastAsia="‚l‚r –¾’©"/>
                <w:spacing w:val="105"/>
                <w:kern w:val="2"/>
                <w:sz w:val="21"/>
              </w:rPr>
              <w:t>決裁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欄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※認定番号欄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spacing w:val="210"/>
                <w:kern w:val="2"/>
                <w:sz w:val="21"/>
              </w:rPr>
              <w:t>備</w:t>
            </w: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考</w:t>
            </w:r>
          </w:p>
        </w:tc>
      </w:tr>
      <w:tr>
        <w:trPr>
          <w:cantSplit/>
          <w:trHeight w:val="1904" w:hRule="atLeast"/>
        </w:trPr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0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</w:p>
        </w:tc>
        <w:tc>
          <w:tcPr>
            <w:tcW w:w="2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年　　月　　日</w:t>
            </w:r>
          </w:p>
          <w:p>
            <w:pPr>
              <w:pStyle w:val="0"/>
              <w:ind w:left="0" w:leftChars="0" w:right="210" w:rightChars="100"/>
              <w:jc w:val="right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第　　　　　号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‚l‚r –¾’©" w:hAnsi="‚l‚r –¾’©" w:eastAsia="‚l‚r –¾’©"/>
                <w:kern w:val="2"/>
                <w:sz w:val="21"/>
              </w:rPr>
              <w:t>　</w:t>
            </w:r>
            <w:bookmarkStart w:id="0" w:name="_GoBack"/>
            <w:bookmarkEnd w:id="0"/>
          </w:p>
        </w:tc>
      </w:tr>
    </w:tbl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(</w:t>
      </w:r>
      <w:r>
        <w:rPr>
          <w:rFonts w:hint="eastAsia" w:ascii="‚l‚r –¾’©" w:hAnsi="‚l‚r –¾’©" w:eastAsia="‚l‚r –¾’©"/>
          <w:kern w:val="2"/>
          <w:sz w:val="21"/>
        </w:rPr>
        <w:t>注意</w:t>
      </w:r>
      <w:r>
        <w:rPr>
          <w:rFonts w:hint="eastAsia" w:ascii="‚l‚r –¾’©" w:hAnsi="‚l‚r –¾’©" w:eastAsia="‚l‚r –¾’©"/>
          <w:kern w:val="2"/>
          <w:sz w:val="21"/>
        </w:rPr>
        <w:t>)1</w:t>
      </w:r>
      <w:r>
        <w:rPr>
          <w:rFonts w:hint="eastAsia" w:ascii="‚l‚r –¾’©" w:hAnsi="‚l‚r –¾’©" w:eastAsia="‚l‚r –¾’©"/>
          <w:kern w:val="2"/>
          <w:sz w:val="21"/>
        </w:rPr>
        <w:t>　※印欄は，記入しないでください。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eastAsia" w:ascii="‚l‚r –¾’©" w:hAnsi="‚l‚r –¾’©" w:eastAsia="‚l‚r –¾’©"/>
          <w:kern w:val="2"/>
          <w:sz w:val="21"/>
        </w:rPr>
        <w:t>　　　</w:t>
      </w:r>
      <w:r>
        <w:rPr>
          <w:rFonts w:hint="eastAsia" w:ascii="‚l‚r –¾’©" w:hAnsi="‚l‚r –¾’©" w:eastAsia="‚l‚r –¾’©"/>
          <w:kern w:val="2"/>
          <w:sz w:val="21"/>
        </w:rPr>
        <w:t>2</w:t>
      </w:r>
      <w:r>
        <w:rPr>
          <w:rFonts w:hint="eastAsia" w:ascii="‚l‚r –¾’©" w:hAnsi="‚l‚r –¾’©" w:eastAsia="‚l‚r –¾’©"/>
          <w:kern w:val="2"/>
          <w:sz w:val="21"/>
        </w:rPr>
        <w:t>　</w:t>
      </w:r>
      <w:r>
        <w:rPr>
          <w:rFonts w:hint="eastAsia" w:ascii="‚l‚r –¾’©" w:hAnsi="‚l‚r –¾’©" w:eastAsia="‚l‚r –¾’©"/>
          <w:kern w:val="2"/>
          <w:sz w:val="21"/>
        </w:rPr>
        <w:t>3</w:t>
      </w:r>
      <w:r>
        <w:rPr>
          <w:rFonts w:hint="eastAsia" w:ascii="‚l‚r –¾’©" w:hAnsi="‚l‚r –¾’©" w:eastAsia="‚l‚r –¾’©"/>
          <w:kern w:val="2"/>
          <w:sz w:val="21"/>
        </w:rPr>
        <w:t>のイの欄は，建築物等の制限に関する条例第</w:t>
      </w:r>
      <w:r>
        <w:rPr>
          <w:rFonts w:hint="eastAsia" w:ascii="‚l‚r –¾’©" w:hAnsi="‚l‚r –¾’©" w:eastAsia="‚l‚r –¾’©"/>
          <w:kern w:val="2"/>
          <w:sz w:val="21"/>
        </w:rPr>
        <w:t>2</w:t>
      </w:r>
      <w:r>
        <w:rPr>
          <w:rFonts w:hint="eastAsia" w:ascii="‚l‚r –¾’©" w:hAnsi="‚l‚r –¾’©" w:eastAsia="‚l‚r –¾’©"/>
          <w:kern w:val="2"/>
          <w:sz w:val="21"/>
        </w:rPr>
        <w:t>条第</w:t>
      </w:r>
      <w:r>
        <w:rPr>
          <w:rFonts w:hint="eastAsia" w:ascii="‚l‚r –¾’©" w:hAnsi="‚l‚r –¾’©" w:eastAsia="‚l‚r –¾’©"/>
          <w:kern w:val="2"/>
          <w:sz w:val="21"/>
        </w:rPr>
        <w:t>2</w:t>
      </w:r>
      <w:r>
        <w:rPr>
          <w:rFonts w:hint="eastAsia" w:ascii="‚l‚r –¾’©" w:hAnsi="‚l‚r –¾’©" w:eastAsia="‚l‚r –¾’©"/>
          <w:kern w:val="2"/>
          <w:sz w:val="21"/>
        </w:rPr>
        <w:t>項ただし書の規定による認定の申請の場合に記入してください。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‚l‚r –¾’©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‚l‚r –¾’©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‚l‚r –¾’©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‚l‚r –¾’©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‚l‚r –¾’©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‚l‚r –¾’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‚l‚r –¾’©" w:hAnsi="‚l‚r –¾’©" w:eastAsia="‚l‚r –¾’©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20</Words>
  <Characters>325</Characters>
  <Application>JUST Note</Application>
  <Lines>92</Lines>
  <Paragraphs>55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様式第16号の1(第15条関係)</dc:title>
  <dc:creator>(株)ぎょうせい</dc:creator>
  <cp:lastModifiedBy>J18056</cp:lastModifiedBy>
  <dcterms:created xsi:type="dcterms:W3CDTF">2011-03-14T15:19:00Z</dcterms:created>
  <dcterms:modified xsi:type="dcterms:W3CDTF">2020-10-12T05:06:37Z</dcterms:modified>
  <cp:revision>4</cp:revision>
</cp:coreProperties>
</file>