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　　　　　　　　　　　　　　　　　　　　　　　　　令和　　年　　月　　日</w:t>
      </w:r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笠　岡　市　長　　殿</w:t>
      </w:r>
      <w:bookmarkStart w:id="0" w:name="_GoBack"/>
      <w:bookmarkEnd w:id="0"/>
    </w:p>
    <w:p>
      <w:pPr>
        <w:pStyle w:val="0"/>
        <w:ind w:left="210" w:hanging="210" w:hangingChars="10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  <w:u w:val="dotted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dotted" w:color="auto"/>
        </w:rPr>
        <w:t>〒　　　　－　　　　　</w:t>
      </w:r>
    </w:p>
    <w:p>
      <w:pPr>
        <w:pStyle w:val="0"/>
        <w:ind w:left="210" w:hanging="210" w:hangingChars="100"/>
        <w:rPr>
          <w:rFonts w:hint="default"/>
          <w:u w:val="dotted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dotted" w:color="auto"/>
        </w:rPr>
        <w:t>住　　所　　　　　　　　　　　　　　　</w:t>
      </w:r>
    </w:p>
    <w:p>
      <w:pPr>
        <w:pStyle w:val="0"/>
        <w:ind w:left="210" w:hanging="210" w:hangingChars="100"/>
        <w:rPr>
          <w:rFonts w:hint="default"/>
          <w:u w:val="dotted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dotted" w:color="auto"/>
        </w:rPr>
        <w:t>氏　　名　　　　　　　　　　　　　　　</w:t>
      </w:r>
    </w:p>
    <w:p>
      <w:pPr>
        <w:pStyle w:val="0"/>
        <w:ind w:left="210" w:hanging="210" w:hangingChars="100"/>
        <w:rPr>
          <w:rFonts w:hint="default"/>
          <w:u w:val="dotted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dotted" w:color="auto"/>
        </w:rPr>
        <w:t>電話番号　　　　　　　　　　　　　　　</w:t>
      </w:r>
    </w:p>
    <w:p>
      <w:pPr>
        <w:pStyle w:val="0"/>
        <w:rPr>
          <w:rFonts w:hint="default"/>
          <w:u w:val="dotted" w:color="auto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笠岡市スマートエネルギー導入補助金財産処分承認申請書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笠岡市スマートエネルギー導入補助金交付要綱第１１条第１項の規定に基づき，次のとおり財産処分の承認を申請します。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補助金額確定通知日及び番号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　　　　　年　　　月　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　　笠岡市指令環第　　　　　　　　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処分の方法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該当する項目を○で囲んでください。</w:t>
      </w:r>
    </w:p>
    <w:tbl>
      <w:tblPr>
        <w:tblStyle w:val="11"/>
        <w:tblpPr w:leftFromText="142" w:rightFromText="142" w:topFromText="0" w:bottomFromText="0" w:vertAnchor="text" w:horzAnchor="text" w:tblpX="412" w:tblpY="41"/>
        <w:tblW w:w="8337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110"/>
        <w:gridCol w:w="1110"/>
        <w:gridCol w:w="1110"/>
        <w:gridCol w:w="5007"/>
      </w:tblGrid>
      <w:tr>
        <w:trPr>
          <w:trHeight w:val="36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却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渡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棄</w:t>
            </w:r>
          </w:p>
        </w:tc>
        <w:tc>
          <w:tcPr>
            <w:tcW w:w="5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処分の時期　　　　　　　　　　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処分の理由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備考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178</Characters>
  <Application>JUST Note</Application>
  <Lines>33</Lines>
  <Paragraphs>19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J11023</dc:creator>
  <cp:lastModifiedBy>J18028</cp:lastModifiedBy>
  <dcterms:created xsi:type="dcterms:W3CDTF">2017-02-14T01:59:00Z</dcterms:created>
  <dcterms:modified xsi:type="dcterms:W3CDTF">2021-03-29T07:41:02Z</dcterms:modified>
  <cp:revision>10</cp:revision>
</cp:coreProperties>
</file>