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393F8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" filled="f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0B506F" w:rsidRDefault="001E35D5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笠岡市</w:t>
      </w:r>
      <w:r w:rsidR="00BC22AA" w:rsidRPr="000B506F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:rsidR="00BC22AA" w:rsidRDefault="00BC22AA" w:rsidP="00864307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0B506F">
        <w:rPr>
          <w:rFonts w:ascii="HGP創英角ｺﾞｼｯｸUB" w:eastAsia="HGP創英角ｺﾞｼｯｸUB" w:hAnsi="HGP創英角ｺﾞｼｯｸUB" w:hint="eastAsia"/>
          <w:sz w:val="144"/>
          <w:szCs w:val="144"/>
        </w:rPr>
        <w:t>様式集</w:t>
      </w:r>
    </w:p>
    <w:p w:rsidR="005D3242" w:rsidRPr="005D3242" w:rsidRDefault="005D3242" w:rsidP="00864307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（ひな型）</w:t>
      </w:r>
    </w:p>
    <w:p w:rsidR="00BC22AA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C5BA" wp14:editId="2EF96888">
                <wp:simplePos x="0" y="0"/>
                <wp:positionH relativeFrom="column">
                  <wp:posOffset>956310</wp:posOffset>
                </wp:positionH>
                <wp:positionV relativeFrom="paragraph">
                  <wp:posOffset>222884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様式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印刷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しておき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筆記用具</w:t>
                            </w:r>
                            <w:r w:rsidR="00196371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やファイル類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とともに</w:t>
                            </w:r>
                          </w:p>
                          <w:p w:rsidR="00066488" w:rsidRPr="00B20152" w:rsidRDefault="00066488" w:rsidP="00066488">
                            <w:pPr>
                              <w:jc w:val="center"/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C5BA" id="角丸四角形 2" o:spid="_x0000_s1026" style="position:absolute;left:0;text-align:left;margin-left:75.3pt;margin-top:17.55pt;width:342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" fillcolor="white [3201]" strokecolor="#f79646 [3209]" strokeweight="2pt">
                <v:textbox>
                  <w:txbxContent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様式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印刷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しておき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筆記用具</w:t>
                      </w:r>
                      <w:r w:rsidR="00196371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やファイル類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とともに</w:t>
                      </w:r>
                    </w:p>
                    <w:p w:rsidR="00066488" w:rsidRPr="00B20152" w:rsidRDefault="00066488" w:rsidP="00066488">
                      <w:pPr>
                        <w:jc w:val="center"/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bookmarkStart w:id="0" w:name="_GoBack"/>
      <w:bookmarkEnd w:id="0"/>
    </w:p>
    <w:p w:rsidR="00BC22AA" w:rsidRDefault="001E35D5" w:rsidP="000A4DB6">
      <w:pPr>
        <w:widowControl/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令和２年</w:t>
      </w:r>
      <w:r w:rsidR="00CD2552">
        <w:rPr>
          <w:rFonts w:ascii="HGP創英角ｺﾞｼｯｸUB" w:eastAsia="HGP創英角ｺﾞｼｯｸUB" w:hAnsi="HGP創英角ｺﾞｼｯｸUB" w:hint="eastAsia"/>
          <w:sz w:val="32"/>
          <w:szCs w:val="32"/>
        </w:rPr>
        <w:t>８</w:t>
      </w:r>
      <w:r w:rsidR="000A4DB6"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</w:p>
    <w:p w:rsidR="00BC22AA" w:rsidRPr="000B506F" w:rsidRDefault="001E35D5" w:rsidP="000A4DB6">
      <w:pPr>
        <w:widowControl/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笠岡市</w:t>
      </w:r>
    </w:p>
    <w:p w:rsidR="00BC22AA" w:rsidRDefault="00BC22AA" w:rsidP="00BC22AA">
      <w:pPr>
        <w:widowControl/>
        <w:jc w:val="left"/>
      </w:pPr>
      <w:r>
        <w:br w:type="page"/>
      </w:r>
    </w:p>
    <w:p w:rsidR="002B534D" w:rsidRDefault="002B534D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695BB" wp14:editId="219AE3C7">
                <wp:simplePos x="0" y="0"/>
                <wp:positionH relativeFrom="column">
                  <wp:posOffset>-26408</wp:posOffset>
                </wp:positionH>
                <wp:positionV relativeFrom="paragraph">
                  <wp:posOffset>5124</wp:posOffset>
                </wp:positionV>
                <wp:extent cx="6180083" cy="9238593"/>
                <wp:effectExtent l="0" t="0" r="114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3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4D" w:rsidRPr="00B20152" w:rsidRDefault="002B534D" w:rsidP="002B534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2B534D" w:rsidRPr="00B20152" w:rsidRDefault="002B534D" w:rsidP="002B534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1E35D5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1E35D5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笠岡市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避難所運営マニュアルと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ともに、避難所を運営するための標準的な様式としてまとめたものです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1E35D5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設の実情に合わせて内容を見直し、適宜追加・修正してください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1E35D5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1E35D5" w:rsidRDefault="007936C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1E35D5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</w:t>
                            </w:r>
                            <w:r w:rsidR="002B534D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職員などの行政担当者だけでなく、避難所となる施設の管理者、町内会や自治会、自主防災組織の役員など、災害時に避難所の運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営に関わる人々が読みやすいよう、文字サイズを大きく設定しています</w:t>
                            </w:r>
                            <w:r w:rsidR="002B534D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1E35D5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28E3" w:rsidRPr="00B20152" w:rsidRDefault="00E228E3" w:rsidP="00E228E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1E35D5" w:rsidRPr="001E35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笠岡市</w:t>
                            </w:r>
                            <w:r w:rsidRPr="001E35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避難所運営マニュアル</w:t>
                            </w:r>
                            <w:r w:rsidR="00A43DFA" w:rsidRPr="001E35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（別冊</w:t>
                            </w:r>
                            <w:r w:rsidR="005501B9" w:rsidRPr="001E35D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）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</w:t>
                            </w:r>
                            <w:r w:rsidR="000A4DB6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利用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228E3" w:rsidRPr="001E35D5" w:rsidRDefault="00E228E3" w:rsidP="00E228E3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1E35D5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1E35D5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笠岡市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のホームページより、電子データをダウンロードすること</w:t>
                            </w:r>
                            <w:r w:rsidR="00A43DFA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ます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。必要部数印刷するなどして、避難所に備えてお</w:t>
                            </w:r>
                            <w:r w:rsidR="00EC013C"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いてください</w:t>
                            </w:r>
                            <w:r w:rsidRPr="001E35D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57769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B534D" w:rsidRPr="0057769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769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ＵＲＬ：</w:t>
                            </w:r>
                            <w:r w:rsidR="00864307" w:rsidRPr="00577692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http://</w:t>
                            </w:r>
                            <w:r w:rsidR="00864307" w:rsidRPr="0057769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・・・・・・・・・・・・・・・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9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.1pt;margin-top:.4pt;width:486.6pt;height:7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" fillcolor="white [3201]" strokecolor="black [3213]" strokeweight="2pt">
                <v:textbox>
                  <w:txbxContent>
                    <w:p w:rsidR="002B534D" w:rsidRPr="00B20152" w:rsidRDefault="002B534D" w:rsidP="002B534D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2B534D" w:rsidRPr="00B20152" w:rsidRDefault="002B534D" w:rsidP="002B534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B534D" w:rsidRPr="001E35D5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1E35D5" w:rsidRPr="001E35D5">
                        <w:rPr>
                          <w:rFonts w:hint="eastAsia"/>
                          <w:sz w:val="28"/>
                          <w:szCs w:val="28"/>
                        </w:rPr>
                        <w:t>笠岡市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避難所運営マニュアルと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ともに、避難所を運営するための標準的な様式としてまとめたものです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1E35D5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設の実情に合わせて内容を見直し、適宜追加・修正してください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1E35D5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2B534D" w:rsidRPr="001E35D5" w:rsidRDefault="007936C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1E35D5" w:rsidRPr="001E35D5">
                        <w:rPr>
                          <w:rFonts w:hint="eastAsia"/>
                          <w:sz w:val="28"/>
                          <w:szCs w:val="28"/>
                        </w:rPr>
                        <w:t>市</w:t>
                      </w:r>
                      <w:r w:rsidR="002B534D" w:rsidRPr="001E35D5">
                        <w:rPr>
                          <w:rFonts w:hint="eastAsia"/>
                          <w:sz w:val="28"/>
                          <w:szCs w:val="28"/>
                        </w:rPr>
                        <w:t>職員などの行政担当者だけでなく、避難所となる施設の管理者、町内会や自治会、自主防災組織の役員など、災害時に避難所の運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営に関わる人々が読みやすいよう、文字サイズを大きく設定しています</w:t>
                      </w:r>
                      <w:r w:rsidR="002B534D" w:rsidRPr="001E35D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1E35D5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E228E3" w:rsidRPr="00B20152" w:rsidRDefault="00E228E3" w:rsidP="00E228E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1E35D5" w:rsidRPr="001E35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笠岡市</w:t>
                      </w:r>
                      <w:r w:rsidRPr="001E35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避難所運営マニュアル</w:t>
                      </w:r>
                      <w:r w:rsidR="00A43DFA" w:rsidRPr="001E35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（別冊</w:t>
                      </w:r>
                      <w:r w:rsidR="005501B9" w:rsidRPr="001E35D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）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とセットで</w:t>
                      </w:r>
                      <w:r w:rsidR="000A4DB6" w:rsidRPr="001E35D5">
                        <w:rPr>
                          <w:rFonts w:hint="eastAsia"/>
                          <w:sz w:val="28"/>
                          <w:szCs w:val="28"/>
                        </w:rPr>
                        <w:t>利用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してください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E228E3" w:rsidRPr="001E35D5" w:rsidRDefault="00E228E3" w:rsidP="00E228E3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2B534D" w:rsidRPr="001E35D5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1E35D5" w:rsidRPr="001E35D5">
                        <w:rPr>
                          <w:rFonts w:hint="eastAsia"/>
                          <w:sz w:val="28"/>
                          <w:szCs w:val="28"/>
                        </w:rPr>
                        <w:t>笠岡市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のホームページより、電子データをダウンロードすること</w:t>
                      </w:r>
                      <w:r w:rsidR="00A43DFA" w:rsidRPr="001E35D5"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でき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ます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。必要部数印刷するなどして、避難所に備えてお</w:t>
                      </w:r>
                      <w:r w:rsidR="00EC013C" w:rsidRPr="001E35D5">
                        <w:rPr>
                          <w:rFonts w:hint="eastAsia"/>
                          <w:sz w:val="28"/>
                          <w:szCs w:val="28"/>
                        </w:rPr>
                        <w:t>いてください</w:t>
                      </w:r>
                      <w:r w:rsidRPr="001E35D5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57769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2B534D" w:rsidRPr="0057769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577692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ＵＲＬ：</w:t>
                      </w:r>
                      <w:r w:rsidR="00864307" w:rsidRPr="00577692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  <w:u w:val="single"/>
                        </w:rPr>
                        <w:t>http://</w:t>
                      </w:r>
                      <w:r w:rsidR="00864307" w:rsidRPr="00577692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  <w:u w:val="single"/>
                        </w:rPr>
                        <w:t>・・・・・・・・・・・・・・・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  <w:br w:type="page"/>
      </w:r>
    </w:p>
    <w:p w:rsidR="00BC22AA" w:rsidRPr="0013762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13762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様式集　目次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避難所の安全点検</w:t>
      </w:r>
    </w:p>
    <w:p w:rsidR="009D2882" w:rsidRPr="0013762C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避難所開設・運営のための緊急連絡先　…………………………………　１</w:t>
      </w:r>
    </w:p>
    <w:p w:rsidR="00BC22AA" w:rsidRDefault="00FF788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82FD7">
        <w:rPr>
          <w:rFonts w:asciiTheme="majorEastAsia" w:eastAsiaTheme="majorEastAsia" w:hAnsiTheme="majorEastAsia" w:hint="eastAsia"/>
          <w:bCs/>
          <w:sz w:val="28"/>
          <w:szCs w:val="28"/>
        </w:rPr>
        <w:t>災害時緊急</w:t>
      </w:r>
      <w:r w:rsidR="00BC22AA" w:rsidRPr="00082FD7">
        <w:rPr>
          <w:rFonts w:asciiTheme="majorEastAsia" w:eastAsiaTheme="majorEastAsia" w:hAnsiTheme="majorEastAsia" w:hint="eastAsia"/>
          <w:bCs/>
          <w:sz w:val="28"/>
          <w:szCs w:val="28"/>
        </w:rPr>
        <w:t>点検チェックリスト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D2882" w:rsidRPr="0013762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70085A" w:rsidRDefault="0070085A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7001B0" w:rsidRPr="006A204A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のルール、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運営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組織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避難所運営委員会規約（案）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避難所運営委員会等名簿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CD24B8" w:rsidRPr="00D427CF" w:rsidRDefault="00734277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避難所利用者でつくる組分け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表　……</w:t>
      </w:r>
      <w:r w:rsidR="00F3371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0</w:t>
      </w:r>
    </w:p>
    <w:p w:rsidR="009D2882" w:rsidRPr="00D427CF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D427CF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受付、総合窓口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避難所利用者登録票　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C427B1" w:rsidRPr="00D427CF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記載例　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ペット登録台帳　……………………………………………………………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B96BCF" w:rsidRPr="00D427CF" w:rsidRDefault="00B96BCF" w:rsidP="00B96BCF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ペットの飼育について　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退所届　………………………………………………………………………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9C246B" w:rsidRPr="00D427CF" w:rsidRDefault="009C246B" w:rsidP="009C246B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外泊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届　………………………………………………………………………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取材・調査受付票　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避難所内で取材・調査をされる方へ　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620438" w:rsidRPr="00D427CF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落とし物リスト　……………………………………………………………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20</w:t>
      </w:r>
    </w:p>
    <w:p w:rsidR="009D2882" w:rsidRPr="00D427CF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支援受け入れ一覧表　………………………………………………………　</w:t>
      </w:r>
      <w:r w:rsidR="009C246B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受付メモ　……………………………………………………………………　</w:t>
      </w:r>
      <w:r w:rsidR="00C427B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避難所運営日誌　……………………………………………………………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A55222" w:rsidRPr="00D427CF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個別引き継ぎ事項　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名簿</w:t>
      </w:r>
    </w:p>
    <w:p w:rsidR="00980E1D" w:rsidRPr="00D427CF" w:rsidRDefault="0037214F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避難所利用者名簿（手書き用）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980E1D" w:rsidRPr="00D427CF" w:rsidRDefault="007B0FAE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避難所利用者名簿 </w:t>
      </w:r>
      <w:r w:rsidR="00980E1D" w:rsidRPr="007B0FAE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公開用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E74B88" w:rsidRPr="00D427CF" w:rsidRDefault="00E74B88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避難所利用者名簿（詳細版：エクセル管理用）…………………………　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E74B88" w:rsidRPr="00D427CF" w:rsidRDefault="00E74B88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/>
          <w:bCs/>
          <w:sz w:val="36"/>
          <w:szCs w:val="36"/>
        </w:rPr>
        <w:br w:type="page"/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５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="001E35D5" w:rsidRPr="001E35D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笠岡市</w:t>
      </w:r>
      <w:r w:rsidRPr="001E35D5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害対策本部との連絡</w:t>
      </w:r>
    </w:p>
    <w:p w:rsidR="00980E1D" w:rsidRPr="00D427CF" w:rsidRDefault="00980E1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（１）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定期的な連絡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避難所状況報告（初動期）　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避難所状況報告（第　報）　………………………………………………　</w:t>
      </w:r>
      <w:r w:rsidR="00E74B8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（２）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="009D2882"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食料・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物資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物資依頼伝票　………………………………………………………………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30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物資受入簿　…………………………………………………………………　</w:t>
      </w:r>
      <w:r w:rsidR="009C246B">
        <w:rPr>
          <w:rFonts w:asciiTheme="majorEastAsia" w:eastAsiaTheme="majorEastAsia" w:hAnsiTheme="major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物資ごとの受入・配布等管理簿　…………………………………………　</w:t>
      </w:r>
      <w:r w:rsidR="00887440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73373E" w:rsidRPr="00D427CF" w:rsidRDefault="00DF6A47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物資の配給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状況（まとめ表）　……………………………………………　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食料依頼伝票　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食料管理表　…………………………………………………………………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（３）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施設管理</w:t>
      </w:r>
    </w:p>
    <w:p w:rsidR="00887440" w:rsidRPr="00D427CF" w:rsidRDefault="00887440" w:rsidP="00887440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避難所の火災予防のための自主検査表　…………………………………　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（４）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人材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派遣職員依頼書　……………………………………………………………　</w:t>
      </w:r>
      <w:r w:rsidR="001829C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ボランティア受付票　………………………………………………………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ボランティアの皆様へ　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B96BCF" w:rsidRPr="00D427CF" w:rsidRDefault="009D2882" w:rsidP="00BC22AA">
      <w:pPr>
        <w:rPr>
          <w:sz w:val="24"/>
          <w:szCs w:val="24"/>
        </w:rPr>
      </w:pPr>
      <w:r w:rsidRPr="00D427CF">
        <w:rPr>
          <w:rFonts w:hint="eastAsia"/>
          <w:sz w:val="24"/>
          <w:szCs w:val="24"/>
        </w:rPr>
        <w:t xml:space="preserve">　</w:t>
      </w:r>
    </w:p>
    <w:p w:rsidR="005C6303" w:rsidRPr="00D427CF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避難所の設備、備品、備蓄物資など</w:t>
      </w:r>
    </w:p>
    <w:p w:rsidR="005C6303" w:rsidRPr="00D427CF" w:rsidRDefault="005C6303" w:rsidP="000A0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</w:t>
      </w:r>
      <w:r w:rsidR="000A0DD5" w:rsidRPr="00D427CF">
        <w:rPr>
          <w:rFonts w:asciiTheme="majorEastAsia" w:eastAsiaTheme="majorEastAsia" w:hAnsiTheme="majorEastAsia" w:hint="eastAsia"/>
          <w:bCs/>
          <w:sz w:val="28"/>
          <w:szCs w:val="28"/>
        </w:rPr>
        <w:t>備蓄物資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一覧表　……………</w:t>
      </w:r>
      <w:r w:rsidR="002F74C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40</w:t>
      </w:r>
    </w:p>
    <w:p w:rsidR="003440F2" w:rsidRPr="00D427CF" w:rsidRDefault="003440F2" w:rsidP="005C6303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5C6303" w:rsidRPr="00D427CF" w:rsidRDefault="005C6303" w:rsidP="00BC22AA">
      <w:pPr>
        <w:rPr>
          <w:sz w:val="24"/>
          <w:szCs w:val="24"/>
        </w:rPr>
      </w:pPr>
    </w:p>
    <w:sectPr w:rsidR="005C6303" w:rsidRPr="00D427CF" w:rsidSect="00BC22A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E4B" w:rsidRDefault="00E61E4B" w:rsidP="000E1025">
      <w:r>
        <w:separator/>
      </w:r>
    </w:p>
  </w:endnote>
  <w:endnote w:type="continuationSeparator" w:id="0">
    <w:p w:rsidR="00E61E4B" w:rsidRDefault="00E61E4B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E4B" w:rsidRDefault="00E61E4B" w:rsidP="000E1025">
      <w:r>
        <w:separator/>
      </w:r>
    </w:p>
  </w:footnote>
  <w:footnote w:type="continuationSeparator" w:id="0">
    <w:p w:rsidR="00E61E4B" w:rsidRDefault="00E61E4B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740E"/>
    <w:rsid w:val="000278C1"/>
    <w:rsid w:val="00066488"/>
    <w:rsid w:val="00082FD7"/>
    <w:rsid w:val="0009709B"/>
    <w:rsid w:val="000A0DD5"/>
    <w:rsid w:val="000A4DB6"/>
    <w:rsid w:val="000B506F"/>
    <w:rsid w:val="000E0A00"/>
    <w:rsid w:val="000E1025"/>
    <w:rsid w:val="00111AA0"/>
    <w:rsid w:val="0013762C"/>
    <w:rsid w:val="00163E18"/>
    <w:rsid w:val="001829C1"/>
    <w:rsid w:val="00196371"/>
    <w:rsid w:val="001E35D5"/>
    <w:rsid w:val="002B534D"/>
    <w:rsid w:val="002D68BF"/>
    <w:rsid w:val="002F74CF"/>
    <w:rsid w:val="003440F2"/>
    <w:rsid w:val="0037214F"/>
    <w:rsid w:val="00402827"/>
    <w:rsid w:val="004A4F12"/>
    <w:rsid w:val="00500102"/>
    <w:rsid w:val="005501B9"/>
    <w:rsid w:val="00577692"/>
    <w:rsid w:val="005C6303"/>
    <w:rsid w:val="005D3242"/>
    <w:rsid w:val="00620438"/>
    <w:rsid w:val="006A204A"/>
    <w:rsid w:val="006C37AD"/>
    <w:rsid w:val="006C3905"/>
    <w:rsid w:val="006D4CCE"/>
    <w:rsid w:val="007001B0"/>
    <w:rsid w:val="0070085A"/>
    <w:rsid w:val="007238A6"/>
    <w:rsid w:val="0073373E"/>
    <w:rsid w:val="00734277"/>
    <w:rsid w:val="007936CD"/>
    <w:rsid w:val="007B0FAE"/>
    <w:rsid w:val="007C42BC"/>
    <w:rsid w:val="00864307"/>
    <w:rsid w:val="00887440"/>
    <w:rsid w:val="00892D87"/>
    <w:rsid w:val="008A3EE5"/>
    <w:rsid w:val="00912A2C"/>
    <w:rsid w:val="00942490"/>
    <w:rsid w:val="00943949"/>
    <w:rsid w:val="00980E1D"/>
    <w:rsid w:val="009C246B"/>
    <w:rsid w:val="009C7749"/>
    <w:rsid w:val="009D2882"/>
    <w:rsid w:val="009E126A"/>
    <w:rsid w:val="00A43DFA"/>
    <w:rsid w:val="00A47D3C"/>
    <w:rsid w:val="00A55222"/>
    <w:rsid w:val="00AA25FE"/>
    <w:rsid w:val="00AB6C40"/>
    <w:rsid w:val="00B16777"/>
    <w:rsid w:val="00B20152"/>
    <w:rsid w:val="00B34685"/>
    <w:rsid w:val="00B615D2"/>
    <w:rsid w:val="00B96BCF"/>
    <w:rsid w:val="00BC22AA"/>
    <w:rsid w:val="00BF4C58"/>
    <w:rsid w:val="00C20A2F"/>
    <w:rsid w:val="00C427B1"/>
    <w:rsid w:val="00C75365"/>
    <w:rsid w:val="00CD24B8"/>
    <w:rsid w:val="00CD2552"/>
    <w:rsid w:val="00CF4A4D"/>
    <w:rsid w:val="00D358C5"/>
    <w:rsid w:val="00D427CF"/>
    <w:rsid w:val="00D50165"/>
    <w:rsid w:val="00D52661"/>
    <w:rsid w:val="00DF6A47"/>
    <w:rsid w:val="00E21CB0"/>
    <w:rsid w:val="00E228E3"/>
    <w:rsid w:val="00E33BE8"/>
    <w:rsid w:val="00E379BB"/>
    <w:rsid w:val="00E61E4B"/>
    <w:rsid w:val="00E74B88"/>
    <w:rsid w:val="00EA2A2D"/>
    <w:rsid w:val="00EC013C"/>
    <w:rsid w:val="00EC48D3"/>
    <w:rsid w:val="00F120B2"/>
    <w:rsid w:val="00F3371E"/>
    <w:rsid w:val="00F92F53"/>
    <w:rsid w:val="00FE10F5"/>
    <w:rsid w:val="00FF425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E3E887-75E9-4D44-BB7E-79CF168D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A3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倉敷市防災危機管理室</dc:creator>
  <cp:lastModifiedBy>J15039</cp:lastModifiedBy>
  <cp:revision>26</cp:revision>
  <cp:lastPrinted>2020-07-30T09:55:00Z</cp:lastPrinted>
  <dcterms:created xsi:type="dcterms:W3CDTF">2016-08-25T02:22:00Z</dcterms:created>
  <dcterms:modified xsi:type="dcterms:W3CDTF">2020-08-19T09:18:00Z</dcterms:modified>
</cp:coreProperties>
</file>