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5989"/>
      </w:tblGrid>
      <w:tr>
        <w:trPr>
          <w:trHeight w:val="540" w:hRule="atLeast"/>
        </w:trPr>
        <w:tc>
          <w:tcPr>
            <w:tcW w:w="2515" w:type="dxa"/>
            <w:vAlign w:val="center"/>
          </w:tcPr>
          <w:p>
            <w:pPr>
              <w:pStyle w:val="0"/>
              <w:ind w:left="0" w:leftChars="0" w:right="0" w:rightChars="0" w:firstLine="440" w:firstLineChars="2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入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日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ind w:firstLine="880" w:firstLineChars="4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　　　年　　　月　　　日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（　　　）</w:t>
            </w:r>
          </w:p>
        </w:tc>
      </w:tr>
      <w:tr>
        <w:trPr>
          <w:trHeight w:val="890" w:hRule="atLeast"/>
        </w:trPr>
        <w:tc>
          <w:tcPr>
            <w:tcW w:w="2515" w:type="dxa"/>
            <w:vAlign w:val="center"/>
          </w:tcPr>
          <w:p>
            <w:pPr>
              <w:pStyle w:val="0"/>
              <w:ind w:left="0" w:leftChars="0" w:right="0" w:rightChars="0" w:firstLine="660" w:firstLineChars="3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事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  <w:p>
            <w:pPr>
              <w:pStyle w:val="0"/>
              <w:ind w:left="0" w:leftChars="0" w:right="0" w:rightChars="0" w:firstLine="440" w:firstLineChars="2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務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名）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240" w:hRule="atLeast"/>
        </w:trPr>
        <w:tc>
          <w:tcPr>
            <w:tcW w:w="2515" w:type="dxa"/>
            <w:vAlign w:val="center"/>
          </w:tcPr>
          <w:p>
            <w:pPr>
              <w:pStyle w:val="0"/>
              <w:ind w:left="0" w:leftChars="0" w:right="0" w:rightChars="0" w:firstLine="440" w:firstLineChars="2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落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業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者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135"/>
        <w:gridCol w:w="1369"/>
      </w:tblGrid>
      <w:tr>
        <w:trPr>
          <w:trHeight w:val="915" w:hRule="atLeast"/>
        </w:trPr>
        <w:tc>
          <w:tcPr>
            <w:tcW w:w="713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①　契約保証金の納付</w:t>
            </w:r>
          </w:p>
        </w:tc>
        <w:tc>
          <w:tcPr>
            <w:tcW w:w="13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15" w:hRule="atLeast"/>
        </w:trPr>
        <w:tc>
          <w:tcPr>
            <w:tcW w:w="713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②　有価証券（利府国債）の提供</w:t>
            </w:r>
          </w:p>
        </w:tc>
        <w:tc>
          <w:tcPr>
            <w:tcW w:w="13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15" w:hRule="atLeast"/>
        </w:trPr>
        <w:tc>
          <w:tcPr>
            <w:tcW w:w="713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③　指定金融機関等の保証</w:t>
            </w:r>
          </w:p>
        </w:tc>
        <w:tc>
          <w:tcPr>
            <w:tcW w:w="13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15" w:hRule="atLeast"/>
        </w:trPr>
        <w:tc>
          <w:tcPr>
            <w:tcW w:w="713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④　西日本建設業保証</w:t>
            </w:r>
            <w:r>
              <w:rPr>
                <w:rFonts w:hint="eastAsia" w:ascii="ＭＳ 明朝" w:hAnsi="ＭＳ 明朝" w:eastAsia="ＭＳ 明朝"/>
                <w:sz w:val="40"/>
              </w:rPr>
              <w:t>(</w:t>
            </w:r>
            <w:r>
              <w:rPr>
                <w:rFonts w:hint="eastAsia" w:ascii="ＭＳ 明朝" w:hAnsi="ＭＳ 明朝" w:eastAsia="ＭＳ 明朝"/>
                <w:sz w:val="40"/>
              </w:rPr>
              <w:t>株</w:t>
            </w:r>
            <w:r>
              <w:rPr>
                <w:rFonts w:hint="eastAsia" w:ascii="ＭＳ 明朝" w:hAnsi="ＭＳ 明朝" w:eastAsia="ＭＳ 明朝"/>
                <w:sz w:val="40"/>
              </w:rPr>
              <w:t>)</w:t>
            </w:r>
            <w:r>
              <w:rPr>
                <w:rFonts w:hint="eastAsia" w:ascii="ＭＳ 明朝" w:hAnsi="ＭＳ 明朝" w:eastAsia="ＭＳ 明朝"/>
                <w:sz w:val="40"/>
              </w:rPr>
              <w:t>の保証</w:t>
            </w:r>
          </w:p>
        </w:tc>
        <w:tc>
          <w:tcPr>
            <w:tcW w:w="13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15" w:hRule="atLeast"/>
        </w:trPr>
        <w:tc>
          <w:tcPr>
            <w:tcW w:w="713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⑤　公共工事履行保証証券の保証</w:t>
            </w:r>
          </w:p>
        </w:tc>
        <w:tc>
          <w:tcPr>
            <w:tcW w:w="13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15" w:hRule="atLeast"/>
        </w:trPr>
        <w:tc>
          <w:tcPr>
            <w:tcW w:w="7135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40"/>
              </w:rPr>
            </w:pPr>
            <w:r>
              <w:rPr>
                <w:rFonts w:hint="eastAsia" w:ascii="ＭＳ 明朝" w:hAnsi="ＭＳ 明朝" w:eastAsia="ＭＳ 明朝"/>
                <w:sz w:val="40"/>
              </w:rPr>
              <w:t>⑥　履行保証保険契約の締結</w:t>
            </w:r>
          </w:p>
        </w:tc>
        <w:tc>
          <w:tcPr>
            <w:tcW w:w="13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</w:rPr>
        <w:t>※　請負代金額５００万円以上の工事請負契約について，金銭的保証を求めることとしております。この場合の契約保証は，請負代金額の１０分の１以上の額で，上記の①～⑥の６種類の金銭的保証の中から，請負者の判断によりいずれかの一つを選択していただきます。</w:t>
      </w:r>
    </w:p>
    <w:p>
      <w:pPr>
        <w:pStyle w:val="0"/>
        <w:rPr>
          <w:rFonts w:hint="eastAsia" w:ascii="ＭＳ 明朝" w:hAnsi="ＭＳ 明朝" w:eastAsia="ＭＳ 明朝"/>
          <w:b w:val="0"/>
          <w:sz w:val="22"/>
          <w:u w:val="thick" w:color="auto"/>
        </w:rPr>
      </w:pPr>
      <w:r>
        <w:rPr>
          <w:rFonts w:hint="eastAsia" w:ascii="ＭＳ 明朝" w:hAnsi="ＭＳ 明朝" w:eastAsia="ＭＳ 明朝"/>
          <w:u w:val="thick" w:color="auto"/>
        </w:rPr>
        <w:t>　</w:t>
      </w:r>
      <w:r>
        <w:rPr>
          <w:rFonts w:hint="eastAsia" w:ascii="ＭＳ 明朝" w:hAnsi="ＭＳ 明朝" w:eastAsia="ＭＳ 明朝"/>
          <w:b w:val="0"/>
          <w:sz w:val="22"/>
          <w:u w:val="thick" w:color="auto"/>
        </w:rPr>
        <w:t>工事請負契約書より先に，この用紙に記入して，財政課に提出してください。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0"/>
          <w:sz w:val="22"/>
        </w:rPr>
        <w:t>　（ＦＡＸで結構です。）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連絡先：笠岡市財政部財政課契約検査係　</w:t>
      </w:r>
    </w:p>
    <w:p>
      <w:pPr>
        <w:pStyle w:val="0"/>
        <w:ind w:firstLine="420" w:firstLineChars="200"/>
        <w:rPr>
          <w:rFonts w:hint="eastAsia" w:ascii="ＭＳ 明朝" w:hAnsi="ＭＳ 明朝" w:eastAsia="ＭＳ 明朝"/>
          <w:sz w:val="22"/>
          <w:u w:val="wavyHeavy" w:color="auto"/>
        </w:rPr>
      </w:pPr>
      <w:r>
        <w:rPr>
          <w:rFonts w:hint="eastAsia" w:ascii="ＭＳ 明朝" w:hAnsi="ＭＳ 明朝" w:eastAsia="ＭＳ 明朝"/>
          <w:color w:val="auto"/>
          <w:sz w:val="22"/>
        </w:rPr>
        <w:t>ＴＥＬ：０８６５－６９－２１２５　　</w:t>
      </w:r>
      <w:r>
        <w:rPr>
          <w:rFonts w:hint="eastAsia" w:ascii="ＭＳ 明朝" w:hAnsi="ＭＳ 明朝" w:eastAsia="ＭＳ 明朝"/>
          <w:color w:val="auto"/>
          <w:sz w:val="22"/>
          <w:u w:val="thick" w:color="auto"/>
        </w:rPr>
        <w:t>ＦＡＸ：０８６５－６９－２１９０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0</Characters>
  <Application>JUST Note</Application>
  <Lines>0</Lines>
  <Paragraphs>0</Paragraphs>
  <Company>笠岡市役所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J19018</dc:creator>
  <cp:lastModifiedBy>J19018</cp:lastModifiedBy>
  <dcterms:created xsi:type="dcterms:W3CDTF">2020-01-29T05:36:00Z</dcterms:created>
  <dcterms:modified xsi:type="dcterms:W3CDTF">2020-01-29T06:17:33Z</dcterms:modified>
  <cp:revision>1</cp:revision>
</cp:coreProperties>
</file>