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FA" w:rsidRDefault="007C6BAE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笠岡市建設工事総合評価方式試行</w:t>
      </w:r>
      <w:r w:rsidR="00401637">
        <w:rPr>
          <w:rFonts w:ascii="ＭＳ 明朝" w:hAnsi="ＭＳ 明朝" w:cs="ＭＳ 明朝" w:hint="eastAsia"/>
          <w:color w:val="000000"/>
          <w:kern w:val="0"/>
          <w:szCs w:val="21"/>
        </w:rPr>
        <w:t>要領</w:t>
      </w:r>
      <w:r w:rsidR="000F0DB6">
        <w:rPr>
          <w:rFonts w:ascii="ＭＳ 明朝" w:hAnsi="ＭＳ 明朝" w:cs="ＭＳ 明朝" w:hint="eastAsia"/>
          <w:color w:val="000000"/>
          <w:kern w:val="0"/>
          <w:szCs w:val="21"/>
        </w:rPr>
        <w:t>の新旧対照表</w:t>
      </w:r>
    </w:p>
    <w:tbl>
      <w:tblPr>
        <w:tblW w:w="14175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6804"/>
      </w:tblGrid>
      <w:tr w:rsidR="00834FFA" w:rsidTr="00E30878">
        <w:trPr>
          <w:trHeight w:val="61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:rsidR="00834FFA" w:rsidRDefault="000F0DB6">
            <w:pPr>
              <w:wordWrap w:val="0"/>
              <w:autoSpaceDE w:val="0"/>
              <w:autoSpaceDN w:val="0"/>
              <w:adjustRightInd w:val="0"/>
              <w:spacing w:line="210" w:lineRule="atLeast"/>
              <w:ind w:left="2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改正後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2" w:type="dxa"/>
              <w:right w:w="102" w:type="dxa"/>
            </w:tcMar>
            <w:vAlign w:val="center"/>
          </w:tcPr>
          <w:p w:rsidR="00834FFA" w:rsidRDefault="000F0DB6">
            <w:pPr>
              <w:wordWrap w:val="0"/>
              <w:autoSpaceDE w:val="0"/>
              <w:autoSpaceDN w:val="0"/>
              <w:adjustRightInd w:val="0"/>
              <w:spacing w:line="210" w:lineRule="atLeast"/>
              <w:ind w:left="2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改正前</w:t>
            </w:r>
          </w:p>
        </w:tc>
      </w:tr>
      <w:tr w:rsidR="00B62D9B" w:rsidTr="00E30878">
        <w:trPr>
          <w:trHeight w:val="218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B62D9B" w:rsidRDefault="000B0578" w:rsidP="00B62D9B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（様式第3号）</w:t>
            </w:r>
          </w:p>
          <w:p w:rsidR="000B0578" w:rsidRDefault="000B0578" w:rsidP="00B62D9B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技術評価の結果及び評価値等の表中</w:t>
            </w:r>
          </w:p>
          <w:tbl>
            <w:tblPr>
              <w:tblStyle w:val="a9"/>
              <w:tblW w:w="6414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559"/>
              <w:gridCol w:w="1560"/>
              <w:gridCol w:w="992"/>
              <w:gridCol w:w="1134"/>
            </w:tblGrid>
            <w:tr w:rsidR="00335E49" w:rsidTr="00335E49">
              <w:tc>
                <w:tcPr>
                  <w:tcW w:w="5280" w:type="dxa"/>
                  <w:gridSpan w:val="4"/>
                </w:tcPr>
                <w:p w:rsidR="00335E49" w:rsidRDefault="00335E49" w:rsidP="000B0578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③地域貢献</w:t>
                  </w:r>
                </w:p>
              </w:tc>
              <w:tc>
                <w:tcPr>
                  <w:tcW w:w="1134" w:type="dxa"/>
                </w:tcPr>
                <w:p w:rsidR="00335E49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加算点</w:t>
                  </w:r>
                </w:p>
              </w:tc>
            </w:tr>
            <w:tr w:rsidR="00335E49" w:rsidTr="00335E49">
              <w:tc>
                <w:tcPr>
                  <w:tcW w:w="1169" w:type="dxa"/>
                  <w:vMerge w:val="restart"/>
                  <w:vAlign w:val="center"/>
                </w:tcPr>
                <w:p w:rsidR="00335E49" w:rsidRDefault="00335E49" w:rsidP="00B62D9B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災害協定の有無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5E49" w:rsidRPr="00335E49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FF0000"/>
                      <w:kern w:val="0"/>
                      <w:szCs w:val="21"/>
                      <w:u w:val="single"/>
                    </w:rPr>
                  </w:pPr>
                  <w:r w:rsidRPr="00335E49">
                    <w:rPr>
                      <w:rFonts w:ascii="ＭＳ 明朝" w:hAnsi="ＭＳ 明朝" w:cs="ＭＳ 明朝" w:hint="eastAsia"/>
                      <w:color w:val="FF0000"/>
                      <w:kern w:val="0"/>
                      <w:szCs w:val="21"/>
                      <w:u w:val="single"/>
                    </w:rPr>
                    <w:t>応急復旧等の有無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35E49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笠岡市民の雇用（39歳以下）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35E49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小計</w:t>
                  </w:r>
                </w:p>
              </w:tc>
              <w:tc>
                <w:tcPr>
                  <w:tcW w:w="1134" w:type="dxa"/>
                </w:tcPr>
                <w:p w:rsidR="00335E49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合計</w:t>
                  </w:r>
                </w:p>
              </w:tc>
            </w:tr>
            <w:tr w:rsidR="00335E49" w:rsidTr="00335E49">
              <w:tc>
                <w:tcPr>
                  <w:tcW w:w="1169" w:type="dxa"/>
                  <w:vMerge/>
                </w:tcPr>
                <w:p w:rsidR="00335E49" w:rsidRDefault="00335E49" w:rsidP="00B62D9B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5E49" w:rsidRDefault="00335E49" w:rsidP="00B62D9B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35E49" w:rsidRDefault="00335E49" w:rsidP="00B62D9B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35E49" w:rsidRDefault="00335E49" w:rsidP="00B62D9B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335E49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（a</w:t>
                  </w:r>
                  <w:r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335E49" w:rsidTr="00335E49">
              <w:tc>
                <w:tcPr>
                  <w:tcW w:w="1169" w:type="dxa"/>
                </w:tcPr>
                <w:p w:rsidR="00335E49" w:rsidRDefault="00335E49" w:rsidP="000B0578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配点</w:t>
                  </w:r>
                  <w:r w:rsidRPr="00E30878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E30878" w:rsidRPr="00E30878">
                    <w:rPr>
                      <w:rFonts w:ascii="ＭＳ 明朝" w:hAnsi="ＭＳ 明朝" w:cs="ＭＳ 明朝" w:hint="eastAsia"/>
                      <w:color w:val="FF0000"/>
                      <w:kern w:val="0"/>
                      <w:szCs w:val="21"/>
                      <w:u w:val="single"/>
                    </w:rPr>
                    <w:t>1.5</w:t>
                  </w:r>
                </w:p>
              </w:tc>
              <w:tc>
                <w:tcPr>
                  <w:tcW w:w="1559" w:type="dxa"/>
                </w:tcPr>
                <w:p w:rsidR="00335E49" w:rsidRPr="00E30878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FF0000"/>
                      <w:kern w:val="0"/>
                      <w:szCs w:val="21"/>
                      <w:u w:val="single"/>
                    </w:rPr>
                  </w:pPr>
                  <w:r w:rsidRPr="00E30878">
                    <w:rPr>
                      <w:rFonts w:ascii="ＭＳ 明朝" w:hAnsi="ＭＳ 明朝" w:cs="ＭＳ 明朝" w:hint="eastAsia"/>
                      <w:color w:val="FF0000"/>
                      <w:kern w:val="0"/>
                      <w:szCs w:val="21"/>
                      <w:u w:val="single"/>
                    </w:rPr>
                    <w:t xml:space="preserve">配点　</w:t>
                  </w:r>
                  <w:r w:rsidR="00E30878" w:rsidRPr="00E30878">
                    <w:rPr>
                      <w:rFonts w:ascii="ＭＳ 明朝" w:hAnsi="ＭＳ 明朝" w:cs="ＭＳ 明朝" w:hint="eastAsia"/>
                      <w:color w:val="FF0000"/>
                      <w:kern w:val="0"/>
                      <w:szCs w:val="21"/>
                      <w:u w:val="single"/>
                    </w:rPr>
                    <w:t>0.5</w:t>
                  </w:r>
                </w:p>
              </w:tc>
              <w:tc>
                <w:tcPr>
                  <w:tcW w:w="1560" w:type="dxa"/>
                </w:tcPr>
                <w:p w:rsidR="00335E49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配点　1.0</w:t>
                  </w:r>
                </w:p>
              </w:tc>
              <w:tc>
                <w:tcPr>
                  <w:tcW w:w="992" w:type="dxa"/>
                </w:tcPr>
                <w:p w:rsidR="00335E49" w:rsidRPr="000B0578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FF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ＭＳ 明朝" w:hAnsi="ＭＳ 明朝" w:cs="ＭＳ 明朝" w:hint="eastAsia"/>
                      <w:color w:val="FF0000"/>
                      <w:kern w:val="0"/>
                      <w:szCs w:val="21"/>
                      <w:u w:val="single"/>
                    </w:rPr>
                    <w:t>3.0</w:t>
                  </w:r>
                </w:p>
              </w:tc>
              <w:tc>
                <w:tcPr>
                  <w:tcW w:w="1134" w:type="dxa"/>
                </w:tcPr>
                <w:p w:rsidR="00335E49" w:rsidRPr="000B0578" w:rsidRDefault="00335E49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FF0000"/>
                      <w:kern w:val="0"/>
                      <w:szCs w:val="21"/>
                      <w:u w:val="single"/>
                    </w:rPr>
                  </w:pPr>
                  <w:r w:rsidRPr="000B0578">
                    <w:rPr>
                      <w:rFonts w:ascii="ＭＳ 明朝" w:hAnsi="ＭＳ 明朝" w:cs="ＭＳ 明朝" w:hint="eastAsia"/>
                      <w:color w:val="FF0000"/>
                      <w:kern w:val="0"/>
                      <w:szCs w:val="21"/>
                      <w:u w:val="single"/>
                    </w:rPr>
                    <w:t>11.0</w:t>
                  </w:r>
                </w:p>
              </w:tc>
            </w:tr>
          </w:tbl>
          <w:p w:rsidR="000B0578" w:rsidRPr="00B62D9B" w:rsidRDefault="000B0578" w:rsidP="00B62D9B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B62D9B" w:rsidRDefault="00B62D9B" w:rsidP="007C6BAE">
            <w:pPr>
              <w:wordWrap w:val="0"/>
              <w:autoSpaceDE w:val="0"/>
              <w:autoSpaceDN w:val="0"/>
              <w:adjustRightInd w:val="0"/>
              <w:spacing w:line="350" w:lineRule="atLeast"/>
              <w:ind w:leftChars="100" w:left="21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0B0578" w:rsidRDefault="000B0578" w:rsidP="007C6BAE">
            <w:pPr>
              <w:wordWrap w:val="0"/>
              <w:autoSpaceDE w:val="0"/>
              <w:autoSpaceDN w:val="0"/>
              <w:adjustRightInd w:val="0"/>
              <w:spacing w:line="350" w:lineRule="atLeast"/>
              <w:ind w:leftChars="100" w:left="21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1672"/>
              <w:gridCol w:w="1050"/>
              <w:gridCol w:w="1440"/>
            </w:tblGrid>
            <w:tr w:rsidR="000B0578" w:rsidTr="00E30878">
              <w:trPr>
                <w:trHeight w:val="367"/>
                <w:jc w:val="center"/>
              </w:trPr>
              <w:tc>
                <w:tcPr>
                  <w:tcW w:w="4051" w:type="dxa"/>
                  <w:gridSpan w:val="3"/>
                </w:tcPr>
                <w:p w:rsidR="000B0578" w:rsidRDefault="000B0578" w:rsidP="000B0578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③地域貢献</w:t>
                  </w:r>
                </w:p>
              </w:tc>
              <w:tc>
                <w:tcPr>
                  <w:tcW w:w="1440" w:type="dxa"/>
                </w:tcPr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加算点</w:t>
                  </w:r>
                </w:p>
              </w:tc>
            </w:tr>
            <w:tr w:rsidR="000B0578" w:rsidTr="00E30878">
              <w:trPr>
                <w:trHeight w:val="367"/>
                <w:jc w:val="center"/>
              </w:trPr>
              <w:tc>
                <w:tcPr>
                  <w:tcW w:w="1329" w:type="dxa"/>
                  <w:vMerge w:val="restart"/>
                  <w:vAlign w:val="center"/>
                </w:tcPr>
                <w:p w:rsidR="00E308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災害協定</w:t>
                  </w:r>
                </w:p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の有無</w:t>
                  </w:r>
                </w:p>
              </w:tc>
              <w:tc>
                <w:tcPr>
                  <w:tcW w:w="1672" w:type="dxa"/>
                  <w:vMerge w:val="restart"/>
                  <w:vAlign w:val="center"/>
                </w:tcPr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笠岡市民の雇用（39歳以下）</w:t>
                  </w: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小計</w:t>
                  </w:r>
                </w:p>
              </w:tc>
              <w:tc>
                <w:tcPr>
                  <w:tcW w:w="1440" w:type="dxa"/>
                </w:tcPr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合計</w:t>
                  </w:r>
                </w:p>
              </w:tc>
            </w:tr>
            <w:tr w:rsidR="000B0578" w:rsidTr="00E30878">
              <w:trPr>
                <w:trHeight w:val="367"/>
                <w:jc w:val="center"/>
              </w:trPr>
              <w:tc>
                <w:tcPr>
                  <w:tcW w:w="1329" w:type="dxa"/>
                  <w:vMerge/>
                </w:tcPr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72" w:type="dxa"/>
                  <w:vMerge/>
                </w:tcPr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40" w:type="dxa"/>
                </w:tcPr>
                <w:p w:rsid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（a</w:t>
                  </w:r>
                  <w:r>
                    <w:rPr>
                      <w:rFonts w:ascii="ＭＳ 明朝" w:hAnsi="ＭＳ 明朝" w:cs="ＭＳ 明朝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0B0578" w:rsidTr="00E30878">
              <w:trPr>
                <w:trHeight w:val="351"/>
                <w:jc w:val="center"/>
              </w:trPr>
              <w:tc>
                <w:tcPr>
                  <w:tcW w:w="1329" w:type="dxa"/>
                </w:tcPr>
                <w:p w:rsidR="000B0578" w:rsidRPr="000B0578" w:rsidRDefault="000B0578" w:rsidP="000B0578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0B0578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配点　1.0</w:t>
                  </w:r>
                </w:p>
              </w:tc>
              <w:tc>
                <w:tcPr>
                  <w:tcW w:w="1672" w:type="dxa"/>
                </w:tcPr>
                <w:p w:rsidR="000B0578" w:rsidRP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0B0578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配点　1.0</w:t>
                  </w:r>
                </w:p>
              </w:tc>
              <w:tc>
                <w:tcPr>
                  <w:tcW w:w="1050" w:type="dxa"/>
                </w:tcPr>
                <w:p w:rsidR="000B0578" w:rsidRP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0B0578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2.0</w:t>
                  </w:r>
                </w:p>
              </w:tc>
              <w:tc>
                <w:tcPr>
                  <w:tcW w:w="1440" w:type="dxa"/>
                </w:tcPr>
                <w:p w:rsidR="000B0578" w:rsidRPr="000B0578" w:rsidRDefault="000B0578" w:rsidP="000B0578">
                  <w:pPr>
                    <w:wordWrap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hAnsi="ＭＳ 明朝" w:cs="ＭＳ 明朝"/>
                      <w:kern w:val="0"/>
                      <w:szCs w:val="21"/>
                    </w:rPr>
                  </w:pPr>
                  <w:r w:rsidRPr="000B0578">
                    <w:rPr>
                      <w:rFonts w:ascii="ＭＳ 明朝" w:hAnsi="ＭＳ 明朝" w:cs="ＭＳ 明朝" w:hint="eastAsia"/>
                      <w:kern w:val="0"/>
                      <w:szCs w:val="21"/>
                    </w:rPr>
                    <w:t>10.0</w:t>
                  </w:r>
                </w:p>
              </w:tc>
            </w:tr>
          </w:tbl>
          <w:p w:rsidR="000B0578" w:rsidRPr="00B62D9B" w:rsidRDefault="000B0578" w:rsidP="007C6BAE">
            <w:pPr>
              <w:wordWrap w:val="0"/>
              <w:autoSpaceDE w:val="0"/>
              <w:autoSpaceDN w:val="0"/>
              <w:adjustRightInd w:val="0"/>
              <w:spacing w:line="350" w:lineRule="atLeast"/>
              <w:ind w:leftChars="100" w:left="21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F0DB6" w:rsidRDefault="000F0DB6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0F0DB6">
      <w:footerReference w:type="default" r:id="rId6"/>
      <w:pgSz w:w="16837" w:h="11905" w:orient="landscape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20" w:rsidRDefault="00DB0E20">
      <w:r>
        <w:separator/>
      </w:r>
    </w:p>
  </w:endnote>
  <w:endnote w:type="continuationSeparator" w:id="0">
    <w:p w:rsidR="00DB0E20" w:rsidRDefault="00DB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FFA" w:rsidRDefault="000F0DB6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  <w:r>
      <w:rPr>
        <w:rFonts w:hAnsi="ＭＳ 明朝" w:cs="ＭＳ 明朝"/>
        <w:color w:val="000000"/>
        <w:kern w:val="0"/>
        <w:sz w:val="20"/>
        <w:szCs w:val="20"/>
      </w:rPr>
      <w:pgNum/>
    </w:r>
    <w:r>
      <w:rPr>
        <w:rFonts w:hAnsi="ＭＳ 明朝" w:cs="ＭＳ 明朝"/>
        <w:color w:val="000000"/>
        <w:kern w:val="0"/>
        <w:sz w:val="20"/>
        <w:szCs w:val="20"/>
      </w:rPr>
      <w:t>/</w:t>
    </w:r>
    <w:r>
      <w:rPr>
        <w:rFonts w:hAnsi="ＭＳ 明朝" w:cs="ＭＳ 明朝"/>
        <w:color w:val="000000"/>
        <w:kern w:val="0"/>
        <w:sz w:val="20"/>
        <w:szCs w:val="20"/>
      </w:rPr>
      <w:fldChar w:fldCharType="begin"/>
    </w:r>
    <w:r>
      <w:rPr>
        <w:rFonts w:hAnsi="ＭＳ 明朝" w:cs="ＭＳ 明朝"/>
        <w:color w:val="000000"/>
        <w:kern w:val="0"/>
        <w:sz w:val="20"/>
        <w:szCs w:val="20"/>
      </w:rPr>
      <w:instrText xml:space="preserve"> PAGEREF "last"  </w:instrText>
    </w:r>
    <w:r>
      <w:rPr>
        <w:rFonts w:hAnsi="ＭＳ 明朝" w:cs="ＭＳ 明朝"/>
        <w:color w:val="000000"/>
        <w:kern w:val="0"/>
        <w:sz w:val="20"/>
        <w:szCs w:val="20"/>
      </w:rPr>
      <w:fldChar w:fldCharType="separate"/>
    </w:r>
    <w:r w:rsidR="00E30878">
      <w:rPr>
        <w:rFonts w:hAnsi="ＭＳ 明朝" w:cs="ＭＳ 明朝"/>
        <w:noProof/>
        <w:color w:val="000000"/>
        <w:kern w:val="0"/>
        <w:sz w:val="20"/>
        <w:szCs w:val="20"/>
      </w:rPr>
      <w:t>1</w:t>
    </w:r>
    <w:r>
      <w:rPr>
        <w:rFonts w:hAnsi="ＭＳ 明朝" w:cs="ＭＳ 明朝"/>
        <w:color w:val="000000"/>
        <w:kern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20" w:rsidRDefault="00DB0E20">
      <w:r>
        <w:separator/>
      </w:r>
    </w:p>
  </w:footnote>
  <w:footnote w:type="continuationSeparator" w:id="0">
    <w:p w:rsidR="00DB0E20" w:rsidRDefault="00DB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33"/>
    <w:rsid w:val="00012946"/>
    <w:rsid w:val="00062009"/>
    <w:rsid w:val="00080722"/>
    <w:rsid w:val="000B0578"/>
    <w:rsid w:val="000F0DB6"/>
    <w:rsid w:val="001C174D"/>
    <w:rsid w:val="00335E49"/>
    <w:rsid w:val="003B12C0"/>
    <w:rsid w:val="00401637"/>
    <w:rsid w:val="00567504"/>
    <w:rsid w:val="005B6333"/>
    <w:rsid w:val="006A225C"/>
    <w:rsid w:val="00763D7E"/>
    <w:rsid w:val="007C6BAE"/>
    <w:rsid w:val="00834FFA"/>
    <w:rsid w:val="00884DD9"/>
    <w:rsid w:val="009666FD"/>
    <w:rsid w:val="00B62D9B"/>
    <w:rsid w:val="00B631AC"/>
    <w:rsid w:val="00CE2DF0"/>
    <w:rsid w:val="00DB0E20"/>
    <w:rsid w:val="00E30878"/>
    <w:rsid w:val="00E6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584265-0E03-4A73-BEE5-CB6F6FA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333"/>
  </w:style>
  <w:style w:type="paragraph" w:styleId="a5">
    <w:name w:val="footer"/>
    <w:basedOn w:val="a"/>
    <w:link w:val="a6"/>
    <w:uiPriority w:val="99"/>
    <w:unhideWhenUsed/>
    <w:rsid w:val="005B6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33"/>
  </w:style>
  <w:style w:type="paragraph" w:styleId="a7">
    <w:name w:val="Balloon Text"/>
    <w:basedOn w:val="a"/>
    <w:link w:val="a8"/>
    <w:uiPriority w:val="99"/>
    <w:semiHidden/>
    <w:unhideWhenUsed/>
    <w:rsid w:val="00763D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63D7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B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J13012</dc:creator>
  <cp:keywords/>
  <dc:description/>
  <cp:lastModifiedBy>J15037</cp:lastModifiedBy>
  <cp:revision>13</cp:revision>
  <cp:lastPrinted>2017-04-27T02:11:00Z</cp:lastPrinted>
  <dcterms:created xsi:type="dcterms:W3CDTF">2016-08-24T11:41:00Z</dcterms:created>
  <dcterms:modified xsi:type="dcterms:W3CDTF">2019-07-11T10:47:00Z</dcterms:modified>
</cp:coreProperties>
</file>