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rPr>
          <w:rFonts w:hint="default"/>
          <w:color w:val="auto"/>
        </w:rPr>
      </w:pPr>
      <w:r>
        <w:rPr>
          <w:rFonts w:hint="default" w:ascii="ＭＳ 明朝" w:hAnsi="ＭＳ 明朝" w:eastAsia="ＭＳ 明朝"/>
          <w:color w:val="auto"/>
          <w:kern w:val="2"/>
          <w:sz w:val="21"/>
        </w:rPr>
        <w:t>様式第４号</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第８条関係</w:t>
      </w:r>
      <w:r>
        <w:rPr>
          <w:rFonts w:hint="default" w:ascii="ＭＳ 明朝" w:hAnsi="ＭＳ 明朝" w:eastAsia="ＭＳ 明朝"/>
          <w:color w:val="auto"/>
          <w:kern w:val="2"/>
          <w:sz w:val="21"/>
        </w:rPr>
        <w:t>)</w:t>
      </w:r>
      <w:bookmarkStart w:id="0" w:name="_GoBack"/>
      <w:bookmarkEnd w:id="0"/>
    </w:p>
    <w:p>
      <w:pPr>
        <w:pStyle w:val="0"/>
        <w:jc w:val="center"/>
        <w:rPr>
          <w:rFonts w:hint="default"/>
          <w:color w:val="auto"/>
        </w:rPr>
      </w:pPr>
      <w:r>
        <w:rPr>
          <w:rFonts w:hint="default" w:ascii="ＭＳ 明朝" w:hAnsi="ＭＳ 明朝" w:eastAsia="ＭＳ 明朝"/>
          <w:color w:val="auto"/>
          <w:kern w:val="2"/>
          <w:sz w:val="21"/>
        </w:rPr>
        <w:t>工事完了報告書</w:t>
      </w:r>
    </w:p>
    <w:p>
      <w:pPr>
        <w:pStyle w:val="0"/>
        <w:jc w:val="right"/>
        <w:rPr>
          <w:rFonts w:hint="default"/>
          <w:color w:val="auto"/>
        </w:rPr>
      </w:pPr>
      <w:r>
        <w:rPr>
          <w:rFonts w:hint="default" w:ascii="ＭＳ 明朝" w:hAnsi="ＭＳ 明朝" w:eastAsia="ＭＳ 明朝"/>
          <w:color w:val="auto"/>
          <w:kern w:val="2"/>
          <w:sz w:val="21"/>
        </w:rPr>
        <w:t>年　　月　　日　　</w:t>
      </w:r>
    </w:p>
    <w:p>
      <w:pPr>
        <w:pStyle w:val="0"/>
        <w:jc w:val="both"/>
        <w:rPr>
          <w:rFonts w:hint="default"/>
          <w:color w:val="auto"/>
        </w:rPr>
      </w:pPr>
      <w:r>
        <w:rPr>
          <w:rFonts w:hint="default" w:ascii="ＭＳ 明朝" w:hAnsi="ＭＳ 明朝" w:eastAsia="ＭＳ 明朝"/>
          <w:color w:val="auto"/>
          <w:kern w:val="2"/>
          <w:sz w:val="21"/>
        </w:rPr>
        <w:t>　　笠岡市長　　　　　　　　　　様</w:t>
      </w:r>
    </w:p>
    <w:p>
      <w:pPr>
        <w:pStyle w:val="0"/>
        <w:jc w:val="right"/>
        <w:rPr>
          <w:rFonts w:hint="default"/>
          <w:color w:val="auto"/>
        </w:rPr>
      </w:pPr>
      <w:r>
        <w:rPr>
          <w:rFonts w:hint="default" w:ascii="ＭＳ 明朝" w:hAnsi="ＭＳ 明朝" w:eastAsia="ＭＳ 明朝"/>
          <w:color w:val="auto"/>
          <w:kern w:val="2"/>
          <w:sz w:val="21"/>
        </w:rPr>
        <w:t>報告者　</w:t>
      </w:r>
      <w:r>
        <w:rPr>
          <w:rFonts w:hint="default" w:ascii="ＭＳ 明朝" w:hAnsi="ＭＳ 明朝" w:eastAsia="ＭＳ 明朝"/>
          <w:color w:val="auto"/>
          <w:spacing w:val="105"/>
          <w:kern w:val="2"/>
          <w:sz w:val="21"/>
        </w:rPr>
        <w:t>住</w:t>
      </w:r>
      <w:r>
        <w:rPr>
          <w:rFonts w:hint="default" w:ascii="ＭＳ 明朝" w:hAnsi="ＭＳ 明朝" w:eastAsia="ＭＳ 明朝"/>
          <w:color w:val="auto"/>
          <w:kern w:val="2"/>
          <w:sz w:val="21"/>
        </w:rPr>
        <w:t>所　　　　　　　　　　　　</w:t>
      </w:r>
    </w:p>
    <w:p>
      <w:pPr>
        <w:pStyle w:val="0"/>
        <w:jc w:val="right"/>
        <w:rPr>
          <w:rFonts w:hint="default"/>
          <w:color w:val="auto"/>
        </w:rPr>
      </w:pPr>
      <w:r>
        <w:rPr>
          <w:rFonts w:hint="default" w:ascii="ＭＳ 明朝" w:hAnsi="ＭＳ 明朝" w:eastAsia="ＭＳ 明朝"/>
          <w:color w:val="auto"/>
          <w:spacing w:val="105"/>
          <w:kern w:val="2"/>
          <w:sz w:val="21"/>
        </w:rPr>
        <w:t>氏</w:t>
      </w:r>
      <w:r>
        <w:rPr>
          <w:rFonts w:hint="default" w:ascii="ＭＳ 明朝" w:hAnsi="ＭＳ 明朝" w:eastAsia="ＭＳ 明朝"/>
          <w:color w:val="auto"/>
          <w:kern w:val="2"/>
          <w:sz w:val="21"/>
        </w:rPr>
        <w:t>名　　　　　　　　　　　　</w:t>
      </w:r>
    </w:p>
    <w:p>
      <w:pPr>
        <w:pStyle w:val="0"/>
        <w:jc w:val="both"/>
        <w:rPr>
          <w:rFonts w:hint="default"/>
          <w:color w:val="auto"/>
        </w:rPr>
      </w:pPr>
    </w:p>
    <w:p>
      <w:pPr>
        <w:pStyle w:val="0"/>
        <w:jc w:val="both"/>
        <w:rPr>
          <w:rFonts w:hint="default"/>
          <w:color w:val="auto"/>
        </w:rPr>
      </w:pPr>
    </w:p>
    <w:p>
      <w:pPr>
        <w:pStyle w:val="0"/>
        <w:jc w:val="both"/>
        <w:rPr>
          <w:rFonts w:hint="default"/>
          <w:color w:val="auto"/>
        </w:rPr>
      </w:pPr>
      <w:r>
        <w:rPr>
          <w:rFonts w:hint="default" w:ascii="ＭＳ 明朝" w:hAnsi="ＭＳ 明朝" w:eastAsia="ＭＳ 明朝"/>
          <w:color w:val="auto"/>
          <w:kern w:val="2"/>
          <w:sz w:val="21"/>
        </w:rPr>
        <w:t>　認定長期優良住宅建築等計画に基づく住宅の建築工事が完了しましたので，笠岡市長期優良住宅建築等計画等認定実施要綱第８条第１項の規定により，次のとおり報告します。</w:t>
      </w:r>
    </w:p>
    <w:p>
      <w:pPr>
        <w:pStyle w:val="0"/>
        <w:jc w:val="both"/>
        <w:rPr>
          <w:rFonts w:hint="default"/>
          <w:color w:val="auto"/>
        </w:rPr>
      </w:pPr>
    </w:p>
    <w:p>
      <w:pPr>
        <w:pStyle w:val="0"/>
        <w:jc w:val="both"/>
        <w:rPr>
          <w:rFonts w:hint="default"/>
          <w:color w:val="auto"/>
        </w:rPr>
      </w:pPr>
    </w:p>
    <w:p>
      <w:pPr>
        <w:pStyle w:val="0"/>
        <w:jc w:val="center"/>
        <w:rPr>
          <w:rFonts w:hint="default"/>
          <w:color w:val="auto"/>
        </w:rPr>
      </w:pPr>
      <w:r>
        <w:rPr>
          <w:rFonts w:hint="default" w:ascii="ＭＳ 明朝" w:hAnsi="ＭＳ 明朝" w:eastAsia="ＭＳ 明朝"/>
          <w:color w:val="auto"/>
          <w:kern w:val="2"/>
          <w:sz w:val="21"/>
        </w:rPr>
        <w:t>記</w:t>
      </w:r>
    </w:p>
    <w:p>
      <w:pPr>
        <w:pStyle w:val="0"/>
        <w:jc w:val="both"/>
        <w:rPr>
          <w:rFonts w:hint="default"/>
          <w:color w:val="auto"/>
        </w:rPr>
      </w:pP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　長期優良住宅建築等計画の認定番号</w:t>
      </w:r>
    </w:p>
    <w:p>
      <w:pPr>
        <w:pStyle w:val="0"/>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spacing w:val="52"/>
          <w:kern w:val="2"/>
          <w:sz w:val="21"/>
        </w:rPr>
        <w:t>　</w:t>
      </w:r>
      <w:r>
        <w:rPr>
          <w:rFonts w:hint="default" w:ascii="ＭＳ 明朝" w:hAnsi="ＭＳ 明朝" w:eastAsia="ＭＳ 明朝"/>
          <w:color w:val="auto"/>
          <w:kern w:val="2"/>
          <w:sz w:val="21"/>
        </w:rPr>
        <w:t>第　　　　　　　　　号</w:t>
      </w:r>
    </w:p>
    <w:p>
      <w:pPr>
        <w:pStyle w:val="0"/>
        <w:jc w:val="both"/>
        <w:rPr>
          <w:rFonts w:hint="default"/>
          <w:color w:val="auto"/>
        </w:rPr>
      </w:pP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　長期優良住宅建築等計画の認定年月日</w:t>
      </w:r>
    </w:p>
    <w:p>
      <w:pPr>
        <w:pStyle w:val="0"/>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spacing w:val="52"/>
          <w:kern w:val="2"/>
          <w:sz w:val="21"/>
        </w:rPr>
        <w:t>　</w:t>
      </w:r>
      <w:r>
        <w:rPr>
          <w:rFonts w:hint="default" w:ascii="ＭＳ 明朝" w:hAnsi="ＭＳ 明朝" w:eastAsia="ＭＳ 明朝"/>
          <w:color w:val="auto"/>
          <w:kern w:val="2"/>
          <w:sz w:val="21"/>
        </w:rPr>
        <w:t>年　　　　月　　　　日</w:t>
      </w:r>
    </w:p>
    <w:p>
      <w:pPr>
        <w:pStyle w:val="0"/>
        <w:jc w:val="both"/>
        <w:rPr>
          <w:rFonts w:hint="default"/>
          <w:color w:val="auto"/>
        </w:rPr>
      </w:pPr>
      <w:r>
        <w:rPr>
          <w:rFonts w:hint="default" w:ascii="ＭＳ 明朝" w:hAnsi="ＭＳ 明朝" w:eastAsia="ＭＳ 明朝"/>
          <w:color w:val="auto"/>
          <w:kern w:val="2"/>
          <w:sz w:val="21"/>
        </w:rPr>
        <w:t>3</w:t>
      </w:r>
      <w:r>
        <w:rPr>
          <w:rFonts w:hint="default" w:ascii="ＭＳ 明朝" w:hAnsi="ＭＳ 明朝" w:eastAsia="ＭＳ 明朝"/>
          <w:color w:val="auto"/>
          <w:kern w:val="2"/>
          <w:sz w:val="21"/>
        </w:rPr>
        <w:t>　確認の特例の有無</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法第</w:t>
      </w:r>
      <w:r>
        <w:rPr>
          <w:rFonts w:hint="default" w:ascii="ＭＳ 明朝" w:hAnsi="ＭＳ 明朝" w:eastAsia="ＭＳ 明朝"/>
          <w:color w:val="auto"/>
          <w:kern w:val="2"/>
          <w:sz w:val="21"/>
        </w:rPr>
        <w:t>6</w:t>
      </w:r>
      <w:r>
        <w:rPr>
          <w:rFonts w:hint="default" w:ascii="ＭＳ 明朝" w:hAnsi="ＭＳ 明朝" w:eastAsia="ＭＳ 明朝"/>
          <w:color w:val="auto"/>
          <w:kern w:val="2"/>
          <w:sz w:val="21"/>
        </w:rPr>
        <w:t>条第</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項の規定による申出</w:t>
      </w:r>
      <w:r>
        <w:rPr>
          <w:rFonts w:hint="default" w:ascii="ＭＳ 明朝" w:hAnsi="ＭＳ 明朝" w:eastAsia="ＭＳ 明朝"/>
          <w:color w:val="auto"/>
          <w:kern w:val="2"/>
          <w:sz w:val="21"/>
        </w:rPr>
        <w:t>)</w:t>
      </w:r>
    </w:p>
    <w:p>
      <w:pPr>
        <w:pStyle w:val="0"/>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spacing w:val="52"/>
          <w:kern w:val="2"/>
          <w:sz w:val="21"/>
        </w:rPr>
        <w:t>　</w:t>
      </w:r>
      <w:r>
        <w:rPr>
          <w:rFonts w:hint="default" w:ascii="ＭＳ 明朝" w:hAnsi="ＭＳ 明朝" w:eastAsia="ＭＳ 明朝"/>
          <w:color w:val="auto"/>
          <w:kern w:val="2"/>
          <w:sz w:val="21"/>
        </w:rPr>
        <w:t>有　　　無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確認年月日・確認番号　　　　　　　　　　　　　　　　　　</w:t>
      </w:r>
      <w:r>
        <w:rPr>
          <w:rFonts w:hint="default" w:ascii="ＭＳ 明朝" w:hAnsi="ＭＳ 明朝" w:eastAsia="ＭＳ 明朝"/>
          <w:color w:val="auto"/>
          <w:kern w:val="2"/>
          <w:sz w:val="21"/>
        </w:rPr>
        <w:t>)</w:t>
      </w:r>
    </w:p>
    <w:p>
      <w:pPr>
        <w:pStyle w:val="0"/>
        <w:jc w:val="both"/>
        <w:rPr>
          <w:rFonts w:hint="default"/>
          <w:color w:val="auto"/>
        </w:rPr>
      </w:pPr>
      <w:r>
        <w:rPr>
          <w:rFonts w:hint="default" w:ascii="ＭＳ 明朝" w:hAnsi="ＭＳ 明朝" w:eastAsia="ＭＳ 明朝"/>
          <w:color w:val="auto"/>
          <w:kern w:val="2"/>
          <w:sz w:val="21"/>
        </w:rPr>
        <w:t>4</w:t>
      </w:r>
      <w:r>
        <w:rPr>
          <w:rFonts w:hint="default" w:ascii="ＭＳ 明朝" w:hAnsi="ＭＳ 明朝" w:eastAsia="ＭＳ 明朝"/>
          <w:color w:val="auto"/>
          <w:kern w:val="2"/>
          <w:sz w:val="21"/>
        </w:rPr>
        <w:t>　認定に係る住宅の位置</w:t>
      </w:r>
    </w:p>
    <w:p>
      <w:pPr>
        <w:pStyle w:val="0"/>
        <w:jc w:val="both"/>
        <w:rPr>
          <w:rFonts w:hint="default"/>
          <w:color w:val="auto"/>
        </w:rPr>
      </w:pPr>
    </w:p>
    <w:p>
      <w:pPr>
        <w:pStyle w:val="0"/>
        <w:jc w:val="both"/>
        <w:rPr>
          <w:rFonts w:hint="default"/>
          <w:color w:val="auto"/>
        </w:rPr>
      </w:pPr>
      <w:r>
        <w:rPr>
          <w:rFonts w:hint="default" w:ascii="ＭＳ 明朝" w:hAnsi="ＭＳ 明朝" w:eastAsia="ＭＳ 明朝"/>
          <w:color w:val="auto"/>
          <w:kern w:val="2"/>
          <w:sz w:val="21"/>
        </w:rPr>
        <w:t>5</w:t>
      </w:r>
      <w:r>
        <w:rPr>
          <w:rFonts w:hint="default" w:ascii="ＭＳ 明朝" w:hAnsi="ＭＳ 明朝" w:eastAsia="ＭＳ 明朝"/>
          <w:color w:val="auto"/>
          <w:kern w:val="2"/>
          <w:sz w:val="21"/>
        </w:rPr>
        <w:t>　認定計画実施者の氏名</w:t>
      </w:r>
    </w:p>
    <w:p>
      <w:pPr>
        <w:pStyle w:val="0"/>
        <w:jc w:val="both"/>
        <w:rPr>
          <w:rFonts w:hint="default"/>
          <w:color w:val="auto"/>
        </w:rPr>
      </w:pPr>
    </w:p>
    <w:p>
      <w:pPr>
        <w:pStyle w:val="0"/>
        <w:jc w:val="both"/>
        <w:rPr>
          <w:rFonts w:hint="default"/>
          <w:color w:val="auto"/>
        </w:rPr>
      </w:pPr>
      <w:r>
        <w:rPr>
          <w:rFonts w:hint="default" w:ascii="ＭＳ 明朝" w:hAnsi="ＭＳ 明朝" w:eastAsia="ＭＳ 明朝"/>
          <w:color w:val="auto"/>
          <w:kern w:val="2"/>
          <w:sz w:val="21"/>
        </w:rPr>
        <w:t>6</w:t>
      </w:r>
      <w:r>
        <w:rPr>
          <w:rFonts w:hint="default" w:ascii="ＭＳ 明朝" w:hAnsi="ＭＳ 明朝" w:eastAsia="ＭＳ 明朝"/>
          <w:color w:val="auto"/>
          <w:kern w:val="2"/>
          <w:sz w:val="21"/>
        </w:rPr>
        <w:t>　</w:t>
      </w:r>
      <w:r>
        <w:rPr>
          <w:rFonts w:hint="default" w:ascii="ＭＳ 明朝" w:hAnsi="ＭＳ 明朝" w:eastAsia="ＭＳ 明朝"/>
          <w:color w:val="auto"/>
          <w:spacing w:val="-2"/>
          <w:kern w:val="2"/>
          <w:sz w:val="21"/>
        </w:rPr>
        <w:t>認定長期優良住宅建築等計画に基づき，住宅の建築が完了したことを確認した建築士等</w:t>
      </w:r>
    </w:p>
    <w:p>
      <w:pPr>
        <w:pStyle w:val="0"/>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spacing w:val="210"/>
          <w:kern w:val="2"/>
          <w:sz w:val="21"/>
        </w:rPr>
        <w:t>資</w:t>
      </w:r>
      <w:r>
        <w:rPr>
          <w:rFonts w:hint="default" w:ascii="ＭＳ 明朝" w:hAnsi="ＭＳ 明朝" w:eastAsia="ＭＳ 明朝"/>
          <w:color w:val="auto"/>
          <w:kern w:val="2"/>
          <w:sz w:val="21"/>
        </w:rPr>
        <w:t>格】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建築士</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登録第　　　　　　号</w:t>
      </w:r>
    </w:p>
    <w:p>
      <w:pPr>
        <w:pStyle w:val="0"/>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spacing w:val="210"/>
          <w:kern w:val="2"/>
          <w:sz w:val="21"/>
        </w:rPr>
        <w:t>住</w:t>
      </w:r>
      <w:r>
        <w:rPr>
          <w:rFonts w:hint="default" w:ascii="ＭＳ 明朝" w:hAnsi="ＭＳ 明朝" w:eastAsia="ＭＳ 明朝"/>
          <w:color w:val="auto"/>
          <w:kern w:val="2"/>
          <w:sz w:val="21"/>
        </w:rPr>
        <w:t>所】</w:t>
      </w:r>
    </w:p>
    <w:p>
      <w:pPr>
        <w:pStyle w:val="0"/>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spacing w:val="210"/>
          <w:kern w:val="2"/>
          <w:sz w:val="21"/>
        </w:rPr>
        <w:t>氏</w:t>
      </w:r>
      <w:r>
        <w:rPr>
          <w:rFonts w:hint="default" w:ascii="ＭＳ 明朝" w:hAnsi="ＭＳ 明朝" w:eastAsia="ＭＳ 明朝"/>
          <w:color w:val="auto"/>
          <w:kern w:val="2"/>
          <w:sz w:val="21"/>
        </w:rPr>
        <w:t>名】</w:t>
      </w:r>
    </w:p>
    <w:p>
      <w:pPr>
        <w:pStyle w:val="0"/>
        <w:jc w:val="both"/>
        <w:rPr>
          <w:rFonts w:hint="default"/>
          <w:color w:val="auto"/>
        </w:rPr>
      </w:pPr>
      <w:r>
        <w:rPr>
          <w:rFonts w:hint="default" w:ascii="ＭＳ 明朝" w:hAnsi="ＭＳ 明朝" w:eastAsia="ＭＳ 明朝"/>
          <w:color w:val="auto"/>
          <w:kern w:val="2"/>
          <w:sz w:val="21"/>
        </w:rPr>
        <w:t>　【建築士事務所名】</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建築士事務所</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知事登録第　　　　　号</w:t>
      </w:r>
    </w:p>
    <w:p>
      <w:pPr>
        <w:pStyle w:val="0"/>
        <w:jc w:val="both"/>
        <w:rPr>
          <w:rFonts w:hint="default"/>
          <w:color w:val="auto"/>
        </w:rPr>
      </w:pPr>
      <w:r>
        <w:rPr>
          <w:rFonts w:hint="default" w:ascii="ＭＳ 明朝" w:hAnsi="ＭＳ 明朝" w:eastAsia="ＭＳ 明朝"/>
          <w:color w:val="auto"/>
          <w:kern w:val="2"/>
          <w:sz w:val="21"/>
        </w:rPr>
        <w:t>　【所在地】</w:t>
      </w:r>
    </w:p>
    <w:p>
      <w:pPr>
        <w:pStyle w:val="0"/>
        <w:jc w:val="both"/>
        <w:rPr>
          <w:rFonts w:hint="default"/>
          <w:color w:val="auto"/>
        </w:rPr>
      </w:pPr>
      <w:r>
        <w:rPr>
          <w:rFonts w:hint="default" w:ascii="ＭＳ 明朝" w:hAnsi="ＭＳ 明朝" w:eastAsia="ＭＳ 明朝"/>
          <w:color w:val="auto"/>
          <w:kern w:val="2"/>
          <w:sz w:val="21"/>
        </w:rPr>
        <w:t>7</w:t>
      </w:r>
      <w:r>
        <w:rPr>
          <w:rFonts w:hint="default" w:ascii="ＭＳ 明朝" w:hAnsi="ＭＳ 明朝" w:eastAsia="ＭＳ 明朝"/>
          <w:color w:val="auto"/>
          <w:kern w:val="2"/>
          <w:sz w:val="21"/>
        </w:rPr>
        <w:t>　工事中の軽微な変更の内容</w:t>
      </w:r>
    </w:p>
    <w:p>
      <w:pPr>
        <w:pStyle w:val="0"/>
        <w:jc w:val="both"/>
        <w:rPr>
          <w:rFonts w:hint="default"/>
          <w:color w:val="auto"/>
        </w:rPr>
      </w:pPr>
    </w:p>
    <w:p>
      <w:pPr>
        <w:pStyle w:val="0"/>
        <w:jc w:val="both"/>
        <w:rPr>
          <w:rFonts w:hint="default"/>
          <w:color w:val="auto"/>
        </w:rPr>
      </w:pP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注意</w:t>
      </w:r>
      <w:r>
        <w:rPr>
          <w:rFonts w:hint="default" w:ascii="ＭＳ 明朝" w:hAnsi="ＭＳ 明朝" w:eastAsia="ＭＳ 明朝"/>
          <w:color w:val="auto"/>
          <w:kern w:val="2"/>
          <w:sz w:val="21"/>
        </w:rPr>
        <w:t>)</w:t>
      </w: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1</w:t>
      </w:r>
      <w:r>
        <w:rPr>
          <w:rFonts w:hint="default" w:ascii="ＭＳ 明朝" w:hAnsi="ＭＳ 明朝" w:eastAsia="ＭＳ 明朝"/>
          <w:color w:val="auto"/>
          <w:kern w:val="2"/>
          <w:sz w:val="21"/>
        </w:rPr>
        <w:t>　報告者が法人である場合には，代表者の氏名を併せて記載してください。</w:t>
      </w:r>
    </w:p>
    <w:p>
      <w:pPr>
        <w:pStyle w:val="0"/>
        <w:jc w:val="both"/>
        <w:rPr>
          <w:rFonts w:hint="default"/>
          <w:color w:val="auto"/>
        </w:rPr>
      </w:pP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2</w:t>
      </w:r>
      <w:r>
        <w:rPr>
          <w:rFonts w:hint="default" w:ascii="ＭＳ 明朝" w:hAnsi="ＭＳ 明朝" w:eastAsia="ＭＳ 明朝"/>
          <w:color w:val="auto"/>
          <w:kern w:val="2"/>
          <w:sz w:val="21"/>
        </w:rPr>
        <w:t>　「</w:t>
      </w:r>
      <w:r>
        <w:rPr>
          <w:rFonts w:hint="default" w:ascii="ＭＳ 明朝" w:hAnsi="ＭＳ 明朝" w:eastAsia="ＭＳ 明朝"/>
          <w:color w:val="auto"/>
          <w:kern w:val="2"/>
          <w:sz w:val="21"/>
        </w:rPr>
        <w:t>7</w:t>
      </w:r>
      <w:r>
        <w:rPr>
          <w:rFonts w:hint="default" w:ascii="ＭＳ 明朝" w:hAnsi="ＭＳ 明朝" w:eastAsia="ＭＳ 明朝"/>
          <w:color w:val="auto"/>
          <w:kern w:val="2"/>
          <w:sz w:val="21"/>
        </w:rPr>
        <w:t>　工事中の軽微な計画変更の内容」は別紙とすることができます。</w:t>
      </w:r>
    </w:p>
    <w:sectPr>
      <w:pgSz w:w="11906" w:h="16838"/>
      <w:pgMar w:top="1417" w:right="1417" w:bottom="1417" w:left="1417" w:header="283" w:footer="283" w:gutter="0"/>
      <w:cols w:space="720"/>
      <w:textDirection w:val="lrTb"/>
      <w:docGrid w:type="linesAndChars" w:linePitch="424" w:charSpace="327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00"/>
    <w:family w:val="roman"/>
    <w:notTrueType/>
    <w:pitch w:val="fixed"/>
    <w:sig w:usb0="00000000" w:usb1="00000000" w:usb2="00000000" w:usb3="00000000" w:csb0="00000000" w:csb1="00000000"/>
  </w:font>
  <w:font w:name="Times New Roman (Arabic)">
    <w:panose1 w:val="00000000000000000000"/>
    <w:charset w:val="00"/>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00"/>
    <w:family w:val="modern"/>
    <w:notTrueType/>
    <w:pitch w:val="fixed"/>
    <w:sig w:usb0="00000000" w:usb1="00000000" w:usb2="00000000" w:usb3="00000000" w:csb0="00000000" w:csb1="00000000"/>
  </w:font>
  <w:font w:name="Courier New (Arabic)">
    <w:panose1 w:val="00000000000000000000"/>
    <w:charset w:val="00"/>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Century CE">
    <w:panose1 w:val="00000000000000000000"/>
    <w:charset w:val="00"/>
    <w:family w:val="roman"/>
    <w:notTrueType/>
    <w:pitch w:val="fixed"/>
    <w:sig w:usb0="00000000" w:usb1="00000000" w:usb2="00000000" w:usb3="00000000" w:csb0="00000000" w:csb1="00000000"/>
  </w:font>
  <w:font w:name="Century Cyr">
    <w:panose1 w:val="00000000000000000000"/>
    <w:charset w:val="00"/>
    <w:family w:val="roman"/>
    <w:notTrueType/>
    <w:pitch w:val="fixed"/>
    <w:sig w:usb0="00000000" w:usb1="00000000" w:usb2="00000000" w:usb3="00000000" w:csb0="00000000" w:csb1="00000000"/>
  </w:font>
  <w:font w:name="Century Greek">
    <w:panose1 w:val="00000000000000000000"/>
    <w:charset w:val="00"/>
    <w:family w:val="roman"/>
    <w:notTrueType/>
    <w:pitch w:val="fixed"/>
    <w:sig w:usb0="00000000" w:usb1="00000000" w:usb2="00000000" w:usb3="00000000" w:csb0="00000000" w:csb1="00000000"/>
  </w:font>
  <w:font w:name="Century Tur">
    <w:panose1 w:val="00000000000000000000"/>
    <w:charset w:val="00"/>
    <w:family w:val="roman"/>
    <w:notTrueType/>
    <w:pitch w:val="fixed"/>
    <w:sig w:usb0="00000000" w:usb1="00000000" w:usb2="00000000" w:usb3="00000000" w:csb0="00000000" w:csb1="00000000"/>
  </w:font>
  <w:font w:name="Century Baltic">
    <w:panose1 w:val="00000000000000000000"/>
    <w:charset w:val="00"/>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00"/>
    <w:family w:val="roman"/>
    <w:notTrueType/>
    <w:pitch w:val="fixed"/>
    <w:sig w:usb0="00000000" w:usb1="00000000" w:usb2="00000000" w:usb3="00000000" w:csb0="00000000" w:csb1="00000000"/>
  </w:font>
  <w:font w:name="@MS Mincho Cyr">
    <w:panose1 w:val="00000000000000000000"/>
    <w:charset w:val="00"/>
    <w:family w:val="roman"/>
    <w:notTrueType/>
    <w:pitch w:val="fixed"/>
    <w:sig w:usb0="00000000" w:usb1="00000000" w:usb2="00000000" w:usb3="00000000" w:csb0="00000000" w:csb1="00000000"/>
  </w:font>
  <w:font w:name="@MS Mincho Greek">
    <w:panose1 w:val="00000000000000000000"/>
    <w:charset w:val="00"/>
    <w:family w:val="roman"/>
    <w:notTrueType/>
    <w:pitch w:val="fixed"/>
    <w:sig w:usb0="00000000" w:usb1="00000000" w:usb2="00000000" w:usb3="00000000" w:csb0="00000000" w:csb1="00000000"/>
  </w:font>
  <w:font w:name="@MS Mincho Tur">
    <w:panose1 w:val="00000000000000000000"/>
    <w:charset w:val="00"/>
    <w:family w:val="roman"/>
    <w:notTrueType/>
    <w:pitch w:val="fixed"/>
    <w:sig w:usb0="00000000" w:usb1="00000000" w:usb2="00000000" w:usb3="00000000" w:csb0="00000000" w:csb1="00000000"/>
  </w:font>
  <w:font w:name="@MS Mincho Baltic">
    <w:panose1 w:val="00000000000000000000"/>
    <w:charset w:val="00"/>
    <w:family w:val="roman"/>
    <w:notTrueType/>
    <w:pitch w:val="fixed"/>
    <w:sig w:usb0="00000000" w:usb1="00000000" w:usb2="00000000" w:usb3="00000000" w:csb0="00000000" w:csb1="00000000"/>
  </w:font>
  <w:font w:name="MS Gothic Western">
    <w:panose1 w:val="00000000000000000000"/>
    <w:charset w:val="00"/>
    <w:family w:val="modern"/>
    <w:notTrueType/>
    <w:pitch w:val="fixed"/>
    <w:sig w:usb0="00000000" w:usb1="00000000" w:usb2="00000000" w:usb3="00000000" w:csb0="00000000" w:csb1="00000000"/>
  </w:font>
  <w:font w:name="MS Gothic CE">
    <w:panose1 w:val="00000000000000000000"/>
    <w:charset w:val="00"/>
    <w:family w:val="modern"/>
    <w:notTrueType/>
    <w:pitch w:val="fixed"/>
    <w:sig w:usb0="00000000" w:usb1="00000000" w:usb2="00000000" w:usb3="00000000" w:csb0="00000000" w:csb1="00000000"/>
  </w:font>
  <w:font w:name="MS Gothic Cyr">
    <w:panose1 w:val="00000000000000000000"/>
    <w:charset w:val="00"/>
    <w:family w:val="modern"/>
    <w:notTrueType/>
    <w:pitch w:val="fixed"/>
    <w:sig w:usb0="00000000" w:usb1="00000000" w:usb2="00000000" w:usb3="00000000" w:csb0="00000000" w:csb1="00000000"/>
  </w:font>
  <w:font w:name="MS Gothic Greek">
    <w:panose1 w:val="00000000000000000000"/>
    <w:charset w:val="00"/>
    <w:family w:val="modern"/>
    <w:notTrueType/>
    <w:pitch w:val="fixed"/>
    <w:sig w:usb0="00000000" w:usb1="00000000" w:usb2="00000000" w:usb3="00000000" w:csb0="00000000" w:csb1="00000000"/>
  </w:font>
  <w:font w:name="MS Gothic Tur">
    <w:panose1 w:val="00000000000000000000"/>
    <w:charset w:val="00"/>
    <w:family w:val="modern"/>
    <w:notTrueType/>
    <w:pitch w:val="fixed"/>
    <w:sig w:usb0="00000000" w:usb1="00000000" w:usb2="00000000" w:usb3="00000000" w:csb0="00000000" w:csb1="00000000"/>
  </w:font>
  <w:font w:name="MS Gothic Baltic">
    <w:panose1 w:val="00000000000000000000"/>
    <w:charset w:val="00"/>
    <w:family w:val="modern"/>
    <w:notTrueType/>
    <w:pitch w:val="fixed"/>
    <w:sig w:usb0="00000000" w:usb1="00000000" w:usb2="00000000" w:usb3="00000000" w:csb0="00000000" w:csb1="00000000"/>
  </w:font>
  <w:font w:name="Arial CE">
    <w:panose1 w:val="00000000000000000000"/>
    <w:charset w:val="EE"/>
    <w:family w:val="swiss"/>
    <w:notTrueType/>
    <w:pitch w:val="variable"/>
    <w:sig w:usb0="00000000" w:usb1="00000000" w:usb2="00000000" w:usb3="00000000" w:csb0="02000000" w:csb1="00000000"/>
  </w:font>
  <w:font w:name="Arial CYR">
    <w:panose1 w:val="00000000000000000000"/>
    <w:charset w:val="CC"/>
    <w:family w:val="swiss"/>
    <w:notTrueType/>
    <w:pitch w:val="variable"/>
    <w:sig w:usb0="00000000" w:usb1="00000000" w:usb2="00000000" w:usb3="00000000" w:csb0="04000000" w:csb1="00000000"/>
  </w:font>
  <w:font w:name="Arial Greek">
    <w:panose1 w:val="00000000000000000000"/>
    <w:charset w:val="A1"/>
    <w:family w:val="swiss"/>
    <w:notTrueType/>
    <w:pitch w:val="variable"/>
    <w:sig w:usb0="00000000" w:usb1="00000000" w:usb2="00000000" w:usb3="00000000" w:csb0="08000000" w:csb1="00000000"/>
  </w:font>
  <w:font w:name="Arial TUR">
    <w:panose1 w:val="00000000000000000000"/>
    <w:charset w:val="A2"/>
    <w:family w:val="swiss"/>
    <w:notTrueType/>
    <w:pitch w:val="variable"/>
    <w:sig w:usb0="00000000" w:usb1="00000000" w:usb2="00000000" w:usb3="00000000" w:csb0="10000000" w:csb1="00000000"/>
  </w:font>
  <w:font w:name="Arial (Hebrew)">
    <w:panose1 w:val="00000000000000000000"/>
    <w:charset w:val="00"/>
    <w:family w:val="swiss"/>
    <w:notTrueType/>
    <w:pitch w:val="fixed"/>
    <w:sig w:usb0="00000000" w:usb1="00000000" w:usb2="00000000" w:usb3="00000000" w:csb0="00000000" w:csb1="00000000"/>
  </w:font>
  <w:font w:name="Arial (Arabic)">
    <w:panose1 w:val="00000000000000000000"/>
    <w:charset w:val="00"/>
    <w:family w:val="swiss"/>
    <w:notTrueType/>
    <w:pitch w:val="fixed"/>
    <w:sig w:usb0="00000000" w:usb1="00000000" w:usb2="00000000" w:usb3="00000000" w:csb0="00000000" w:csb1="00000000"/>
  </w:font>
  <w:font w:name="Arial Baltic">
    <w:panose1 w:val="00000000000000000000"/>
    <w:charset w:val="BA"/>
    <w:family w:val="swiss"/>
    <w:notTrueType/>
    <w:pitch w:val="variable"/>
    <w:sig w:usb0="00000000" w:usb1="00000000" w:usb2="00000000" w:usb3="00000000" w:csb0="FF000000" w:csb1="00000000"/>
  </w:font>
  <w:font w:name="Arial (Vietnamese)">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51"/>
  <w:drawingGridHorizontalSpacing w:val="225"/>
  <w:drawingGridVerticalSpacing w:val="212"/>
  <w:displayHorizontalDrawingGridEvery w:val="0"/>
  <w:displayVerticalDrawingGridEvery w:val="2"/>
  <w:noPunctuationKerning/>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wordWrap w:val="0"/>
      <w:overflowPunct w:val="0"/>
      <w:autoSpaceDE w:val="0"/>
      <w:autoSpaceDN w:val="0"/>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eastAsia="ＭＳ 明朝"/>
      <w:sz w:val="2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eastAsia="ＭＳ 明朝"/>
      <w:sz w:val="20"/>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12</Words>
  <Characters>392</Characters>
  <Application>JUST Note</Application>
  <Lines>33</Lines>
  <Paragraphs>25</Paragraphs>
  <CharactersWithSpaces>539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J19060</cp:lastModifiedBy>
  <cp:lastPrinted>2022-09-29T06:38:00Z</cp:lastPrinted>
  <dcterms:created xsi:type="dcterms:W3CDTF">2021-07-05T16:27:00Z</dcterms:created>
  <dcterms:modified xsi:type="dcterms:W3CDTF">2022-09-29T06:37:59Z</dcterms:modified>
  <cp:revision>12</cp:revision>
</cp:coreProperties>
</file>