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卸売市場等の用途に供する建築物調書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96"/>
        <w:gridCol w:w="346"/>
        <w:gridCol w:w="1381"/>
        <w:gridCol w:w="636"/>
        <w:gridCol w:w="424"/>
        <w:gridCol w:w="848"/>
        <w:gridCol w:w="424"/>
        <w:gridCol w:w="636"/>
        <w:gridCol w:w="424"/>
        <w:gridCol w:w="848"/>
        <w:gridCol w:w="424"/>
        <w:gridCol w:w="636"/>
        <w:gridCol w:w="424"/>
        <w:gridCol w:w="592"/>
        <w:gridCol w:w="600"/>
      </w:tblGrid>
      <w:tr>
        <w:trPr>
          <w:cantSplit/>
          <w:trHeight w:val="42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物件名称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319" w:hanging="319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"/>
                <w:kern w:val="2"/>
                <w:sz w:val="21"/>
              </w:rPr>
              <w:t>申請敷地の地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名地番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工事種別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建築物の用途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・卸売市場　　・火葬場　　・と畜場　　・汚物処理場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・ごみ焼却場　・ごみ処理施設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・産業廃棄物処理施設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cantSplit/>
          <w:trHeight w:val="146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基準時：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条許可時：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B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現在：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C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申請による増減：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D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合計：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E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(C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D)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pacing w:val="-10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E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／</w:t>
            </w: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A</w:t>
            </w:r>
          </w:p>
          <w:p>
            <w:pPr>
              <w:pStyle w:val="0"/>
              <w:jc w:val="both"/>
              <w:rPr>
                <w:rFonts w:hint="default"/>
                <w:spacing w:val="-10"/>
              </w:rPr>
            </w:pPr>
          </w:p>
          <w:p>
            <w:pPr>
              <w:pStyle w:val="0"/>
              <w:jc w:val="both"/>
              <w:rPr>
                <w:rFonts w:hint="default"/>
                <w:spacing w:val="-1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pacing w:val="-8"/>
              </w:rPr>
            </w:pP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E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／</w:t>
            </w:r>
            <w:r>
              <w:rPr>
                <w:rFonts w:hint="eastAsia" w:ascii="ＭＳ 明朝" w:hAnsi="ＭＳ 明朝" w:eastAsia="ＭＳ 明朝"/>
                <w:spacing w:val="-8"/>
                <w:kern w:val="2"/>
                <w:sz w:val="21"/>
              </w:rPr>
              <w:t>B</w:t>
            </w:r>
          </w:p>
          <w:p>
            <w:pPr>
              <w:pStyle w:val="0"/>
              <w:jc w:val="both"/>
              <w:rPr>
                <w:rFonts w:hint="default"/>
                <w:spacing w:val="-8"/>
              </w:rPr>
            </w:pPr>
          </w:p>
          <w:p>
            <w:pPr>
              <w:pStyle w:val="0"/>
              <w:jc w:val="both"/>
              <w:rPr>
                <w:rFonts w:hint="default"/>
                <w:spacing w:val="-8"/>
              </w:rPr>
            </w:pPr>
          </w:p>
        </w:tc>
      </w:tr>
      <w:tr>
        <w:trPr>
          <w:cantSplit/>
          <w:trHeight w:val="800" w:hRule="atLeast"/>
        </w:trPr>
        <w:tc>
          <w:tcPr>
            <w:tcW w:w="7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105" w:hanging="105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延べ面積の合計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対象用途部分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その他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7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計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460" w:hRule="atLeast"/>
        </w:trPr>
        <w:tc>
          <w:tcPr>
            <w:tcW w:w="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処理能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力</w:t>
            </w: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①汚物処理場，ごみ焼却場，その他ごみ処理施設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②汚泥脱水施設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③汚泥乾燥施設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④汚泥の天日乾燥施設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⑤汚泥焼却施設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⑥廃油の油水分離施設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9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⑦廃油焼却施設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wordWrap w:val="1"/>
              <w:overflowPunct w:val="1"/>
              <w:autoSpaceDE w:val="1"/>
              <w:autoSpaceDN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⑧廃酸，廃アルカリの中和施設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⑨廃プラスチックの破砕施設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⑩廃プラスチックの焼却施設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⑪木くず又はがれき類の破砕施設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⑫汚泥のコンクリート固形化施設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⑬水銀含有汚泥のばい焼施設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⑭シアン化合物の分解施設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m3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m3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8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⑮廃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PCB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等の焼却施設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PCB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汚染物の分解施設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PCB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汚染物の洗浄又は分離施設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0" w:hRule="atLeast"/>
        </w:trPr>
        <w:tc>
          <w:tcPr>
            <w:tcW w:w="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210" w:hanging="21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⑱焼却施設</w:t>
            </w:r>
          </w:p>
          <w:p>
            <w:pPr>
              <w:pStyle w:val="0"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⑤⑦⑩⑮以外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t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0" w:hRule="atLeast"/>
        </w:trPr>
        <w:tc>
          <w:tcPr>
            <w:tcW w:w="2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(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left="106" w:hanging="10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「基準時：</w:t>
      </w:r>
      <w:r>
        <w:rPr>
          <w:rFonts w:hint="eastAsia" w:ascii="ＭＳ 明朝" w:hAnsi="ＭＳ 明朝" w:eastAsia="ＭＳ 明朝"/>
          <w:kern w:val="2"/>
          <w:sz w:val="21"/>
        </w:rPr>
        <w:t>A</w:t>
      </w:r>
      <w:r>
        <w:rPr>
          <w:rFonts w:hint="eastAsia" w:ascii="ＭＳ 明朝" w:hAnsi="ＭＳ 明朝" w:eastAsia="ＭＳ 明朝"/>
          <w:kern w:val="2"/>
          <w:sz w:val="21"/>
        </w:rPr>
        <w:t>」欄には初めて法第</w:t>
      </w:r>
      <w:r>
        <w:rPr>
          <w:rFonts w:hint="eastAsia" w:ascii="ＭＳ 明朝" w:hAnsi="ＭＳ 明朝" w:eastAsia="ＭＳ 明朝"/>
          <w:kern w:val="2"/>
          <w:sz w:val="21"/>
        </w:rPr>
        <w:t>51</w:t>
      </w:r>
      <w:r>
        <w:rPr>
          <w:rFonts w:hint="eastAsia" w:ascii="ＭＳ 明朝" w:hAnsi="ＭＳ 明朝" w:eastAsia="ＭＳ 明朝"/>
          <w:kern w:val="2"/>
          <w:sz w:val="21"/>
        </w:rPr>
        <w:t>条の規定の適用を受けるに至った日を，「</w:t>
      </w:r>
      <w:r>
        <w:rPr>
          <w:rFonts w:hint="eastAsia" w:ascii="ＭＳ 明朝" w:hAnsi="ＭＳ 明朝" w:eastAsia="ＭＳ 明朝"/>
          <w:kern w:val="2"/>
          <w:sz w:val="21"/>
        </w:rPr>
        <w:t>51</w:t>
      </w:r>
      <w:r>
        <w:rPr>
          <w:rFonts w:hint="eastAsia" w:ascii="ＭＳ 明朝" w:hAnsi="ＭＳ 明朝" w:eastAsia="ＭＳ 明朝"/>
          <w:kern w:val="2"/>
          <w:sz w:val="21"/>
        </w:rPr>
        <w:t>条許可時：</w:t>
      </w:r>
      <w:r>
        <w:rPr>
          <w:rFonts w:hint="eastAsia" w:ascii="ＭＳ 明朝" w:hAnsi="ＭＳ 明朝" w:eastAsia="ＭＳ 明朝"/>
          <w:kern w:val="2"/>
          <w:sz w:val="21"/>
        </w:rPr>
        <w:t>B</w:t>
      </w:r>
      <w:r>
        <w:rPr>
          <w:rFonts w:hint="eastAsia" w:ascii="ＭＳ 明朝" w:hAnsi="ＭＳ 明朝" w:eastAsia="ＭＳ 明朝"/>
          <w:kern w:val="2"/>
          <w:sz w:val="21"/>
        </w:rPr>
        <w:t>」欄には法第</w:t>
      </w:r>
      <w:r>
        <w:rPr>
          <w:rFonts w:hint="eastAsia" w:ascii="ＭＳ 明朝" w:hAnsi="ＭＳ 明朝" w:eastAsia="ＭＳ 明朝"/>
          <w:kern w:val="2"/>
          <w:sz w:val="21"/>
        </w:rPr>
        <w:t>51</w:t>
      </w:r>
      <w:r>
        <w:rPr>
          <w:rFonts w:hint="eastAsia" w:ascii="ＭＳ 明朝" w:hAnsi="ＭＳ 明朝" w:eastAsia="ＭＳ 明朝"/>
          <w:kern w:val="2"/>
          <w:sz w:val="21"/>
        </w:rPr>
        <w:t>条ただし書の規定による許可を受けた日を記入してください。</w:t>
      </w:r>
    </w:p>
    <w:p>
      <w:pPr>
        <w:pStyle w:val="0"/>
        <w:ind w:left="106" w:hanging="106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法第</w:t>
      </w:r>
      <w:r>
        <w:rPr>
          <w:rFonts w:hint="eastAsia" w:ascii="ＭＳ 明朝" w:hAnsi="ＭＳ 明朝" w:eastAsia="ＭＳ 明朝"/>
          <w:kern w:val="2"/>
          <w:sz w:val="21"/>
        </w:rPr>
        <w:t>51</w:t>
      </w:r>
      <w:r>
        <w:rPr>
          <w:rFonts w:hint="eastAsia" w:ascii="ＭＳ 明朝" w:hAnsi="ＭＳ 明朝" w:eastAsia="ＭＳ 明朝"/>
          <w:kern w:val="2"/>
          <w:sz w:val="21"/>
        </w:rPr>
        <w:t>条許可時に政令第</w:t>
      </w:r>
      <w:r>
        <w:rPr>
          <w:rFonts w:hint="eastAsia" w:ascii="ＭＳ 明朝" w:hAnsi="ＭＳ 明朝" w:eastAsia="ＭＳ 明朝"/>
          <w:kern w:val="2"/>
          <w:sz w:val="21"/>
        </w:rPr>
        <w:t>130</w:t>
      </w:r>
      <w:r>
        <w:rPr>
          <w:rFonts w:hint="eastAsia" w:ascii="ＭＳ 明朝" w:hAnsi="ＭＳ 明朝" w:eastAsia="ＭＳ 明朝"/>
          <w:kern w:val="2"/>
          <w:sz w:val="21"/>
        </w:rPr>
        <w:t>条の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の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項に規定する規模を定められた場合は，その内容を備考欄に記入してください。</w:t>
      </w:r>
    </w:p>
    <w:sectPr>
      <w:pgSz w:w="11906" w:h="16838"/>
      <w:pgMar w:top="1701" w:right="1418" w:bottom="1701" w:left="1418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135</Words>
  <Characters>711</Characters>
  <Application>JUST Note</Application>
  <Lines>488</Lines>
  <Paragraphs>306</Paragraphs>
  <CharactersWithSpaces>904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様式第4号(第3条関係)</dc:title>
  <dc:creator>(株)ぎょうせい</dc:creator>
  <cp:lastModifiedBy>J19062</cp:lastModifiedBy>
  <dcterms:created xsi:type="dcterms:W3CDTF">2011-03-14T15:19:00Z</dcterms:created>
  <dcterms:modified xsi:type="dcterms:W3CDTF">2022-01-21T00:20:53Z</dcterms:modified>
  <cp:revision>4</cp:revision>
</cp:coreProperties>
</file>