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BIZ UDゴシック" w:hAnsi="BIZ UDゴシック" w:eastAsia="BIZ UDゴシック"/>
          <w:b w:val="1"/>
          <w:sz w:val="28"/>
          <w:u w:val="single" w:color="auto"/>
        </w:rPr>
      </w:pPr>
      <w:r>
        <w:rPr>
          <w:rFonts w:hint="eastAsia" w:ascii="BIZ UDゴシック" w:hAnsi="BIZ UDゴシック" w:eastAsia="BIZ UDゴシック"/>
          <w:b w:val="1"/>
          <w:sz w:val="28"/>
          <w:u w:val="single" w:color="auto"/>
        </w:rPr>
        <w:t>笠岡市発注の工事や修繕を請け負われた時の注意事項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snapToGrid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笠岡市の事業を請け負われた場合，書類の作成，写真の撮影などお手数をおかけしますが，地方公共団体である笠岡市には「適正な履行の確保」という責務があり，書類等で保存する必要がございます。御理解の上，御協力をお願いいたします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必要な書類等について</w:t>
      </w: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</w:p>
    <w:p>
      <w:pPr>
        <w:pStyle w:val="0"/>
        <w:rPr>
          <w:rFonts w:hint="default" w:ascii="ＭＳ 明朝" w:hAnsi="ＭＳ 明朝" w:eastAsia="ＭＳ 明朝"/>
          <w:b w:val="1"/>
          <w:sz w:val="22"/>
        </w:rPr>
      </w:pPr>
      <w:r>
        <w:rPr>
          <w:rFonts w:hint="eastAsia" w:ascii="ＭＳ 明朝" w:hAnsi="ＭＳ 明朝" w:eastAsia="ＭＳ 明朝"/>
          <w:b w:val="1"/>
          <w:sz w:val="22"/>
        </w:rPr>
        <w:t>＜工事＞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　２０万円未満の場合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・見積書</w:t>
      </w: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・着手届（様式指定）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・完成届（様式指定）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・工事写真【施工前，施工後】</w:t>
      </w:r>
    </w:p>
    <w:p>
      <w:pPr>
        <w:pStyle w:val="0"/>
        <w:ind w:firstLine="660" w:firstLineChars="3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施工場所がわかるように必ず同じ方向から撮影してください。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・請求書（様式指定）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２０万円以上５０万円未満の場合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・見積書（様式指定）</w:t>
      </w: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・請書（様式指定）</w:t>
      </w: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・着手届（様式指定）</w:t>
      </w: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・工程表（様式指定）（不要な場合あり）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・完成届（様式指定）</w:t>
      </w:r>
    </w:p>
    <w:p>
      <w:pPr>
        <w:pStyle w:val="0"/>
        <w:ind w:leftChars="0" w:firstLineChars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・工事写真【施工前，施工中，施工後】</w:t>
      </w:r>
    </w:p>
    <w:p>
      <w:pPr>
        <w:pStyle w:val="0"/>
        <w:ind w:firstLine="660" w:firstLineChars="3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施工場所がわかるように必ず同じ方向から撮影してください。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・請求書（様式指定）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Chars="0" w:firstLine="0" w:firstLineChars="0"/>
        <w:rPr>
          <w:rFonts w:hint="default" w:ascii="BIZ UDゴシック" w:hAnsi="BIZ UDゴシック" w:eastAsia="BIZ UDゴシック"/>
          <w:sz w:val="22"/>
        </w:rPr>
      </w:pPr>
      <w:r>
        <w:rPr>
          <w:rFonts w:hint="eastAsia" w:ascii="BIZ UDゴシック" w:hAnsi="BIZ UDゴシック" w:eastAsia="BIZ UDゴシック"/>
          <w:sz w:val="22"/>
        </w:rPr>
        <w:t>　笠岡市のホームページから様式をダウンロードしてください。</w:t>
      </w:r>
    </w:p>
    <w:p>
      <w:pPr>
        <w:pStyle w:val="0"/>
        <w:ind w:left="0" w:leftChars="0" w:firstLine="1760" w:firstLineChars="800"/>
        <w:rPr>
          <w:rFonts w:hint="default" w:ascii="BIZ UDゴシック" w:hAnsi="BIZ UDゴシック" w:eastAsia="BIZ UDゴシック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default" w:ascii="BIZ UDゴシック" w:hAnsi="BIZ UDゴシック" w:eastAsia="BIZ UDゴシック"/>
        </w:rPr>
        <w:t>https://www.city.kasaoka.okayama.jp/soshiki/26/10274.html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b w:val="1"/>
          <w:sz w:val="22"/>
        </w:rPr>
      </w:pPr>
      <w:r>
        <w:rPr>
          <w:rFonts w:hint="eastAsia" w:ascii="ＭＳ 明朝" w:hAnsi="ＭＳ 明朝" w:eastAsia="ＭＳ 明朝"/>
          <w:b w:val="1"/>
          <w:sz w:val="22"/>
        </w:rPr>
        <w:t>＜修繕＞</w:t>
      </w:r>
      <w:bookmarkStart w:id="0" w:name="_GoBack"/>
      <w:bookmarkEnd w:id="0"/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　２０万円未満の場合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・見積書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・請求書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220" w:hanging="220" w:hangingChars="100"/>
        <w:rPr>
          <w:rFonts w:hint="eastAsia" w:ascii="ＭＳ Ｐゴシック" w:hAnsi="ＭＳ Ｐゴシック" w:eastAsia="ＭＳ Ｐゴシック"/>
          <w:sz w:val="21"/>
        </w:rPr>
      </w:pPr>
      <w:r>
        <w:rPr>
          <w:rFonts w:hint="eastAsia" w:ascii="ＭＳ Ｐゴシック" w:hAnsi="ＭＳ Ｐゴシック" w:eastAsia="ＭＳ Ｐゴシック"/>
          <w:sz w:val="21"/>
        </w:rPr>
        <w:t>※全ての書類（工事写真を除く）へ，</w:t>
      </w:r>
      <w:r>
        <w:rPr>
          <w:rFonts w:hint="eastAsia" w:ascii="ＭＳ Ｐゴシック" w:hAnsi="ＭＳ Ｐゴシック" w:eastAsia="ＭＳ Ｐゴシック"/>
          <w:sz w:val="21"/>
          <w:u w:val="single" w:color="auto"/>
        </w:rPr>
        <w:t>笠岡市へ登録の際に届け出をされている印鑑</w:t>
      </w:r>
      <w:r>
        <w:rPr>
          <w:rFonts w:hint="eastAsia" w:ascii="ＭＳ Ｐゴシック" w:hAnsi="ＭＳ Ｐゴシック" w:eastAsia="ＭＳ Ｐゴシック"/>
          <w:sz w:val="21"/>
        </w:rPr>
        <w:t>を押印してください。</w:t>
      </w:r>
    </w:p>
    <w:p>
      <w:pPr>
        <w:pStyle w:val="0"/>
        <w:ind w:left="220" w:hanging="220" w:hangingChars="100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1"/>
        </w:rPr>
        <w:t>※全ての書類（工事写真を除く）へ，</w:t>
      </w:r>
      <w:r>
        <w:rPr>
          <w:rFonts w:hint="eastAsia" w:ascii="ＭＳ Ｐゴシック" w:hAnsi="ＭＳ Ｐゴシック" w:eastAsia="ＭＳ Ｐゴシック"/>
          <w:sz w:val="21"/>
          <w:u w:val="single" w:color="auto"/>
        </w:rPr>
        <w:t>所在地，会社名，代表者名（肩書き含む）</w:t>
      </w:r>
      <w:r>
        <w:rPr>
          <w:rFonts w:hint="eastAsia" w:ascii="ＭＳ Ｐゴシック" w:hAnsi="ＭＳ Ｐゴシック" w:eastAsia="ＭＳ Ｐゴシック"/>
          <w:sz w:val="21"/>
        </w:rPr>
        <w:t>を記載してください。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34925</wp:posOffset>
                </wp:positionV>
                <wp:extent cx="2276475" cy="790575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22764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問い合わせ先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　笠岡市総務部財政課契約検査係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　☏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0865-69-2125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2.75pt;mso-position-vertical-relative:text;mso-position-horizontal-relative:text;v-text-anchor:top;position:absolute;height:62.25pt;mso-wrap-distance-top:0pt;width:179.25pt;mso-wrap-distance-left:9pt;margin-left:277.2pt;z-index:2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問い合わせ先</w:t>
                      </w:r>
                    </w:p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　笠岡市総務部財政課契約検査係</w:t>
                      </w:r>
                    </w:p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　☏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0865-69-2125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850" w:right="1417" w:bottom="850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character" w:styleId="16" w:customStyle="1">
    <w:name w:val="Unresolved Mention"/>
    <w:basedOn w:val="10"/>
    <w:next w:val="16"/>
    <w:link w:val="0"/>
    <w:uiPriority w:val="0"/>
    <w:rPr>
      <w:color w:val="605E5C"/>
      <w:shd w:val="clear" w:color="auto" w:fill="E1DFDD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166</TotalTime>
  <Pages>1</Pages>
  <Words>11</Words>
  <Characters>597</Characters>
  <Application>JUST Note</Application>
  <Lines>41</Lines>
  <Paragraphs>31</Paragraphs>
  <CharactersWithSpaces>615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J19016</cp:lastModifiedBy>
  <cp:lastPrinted>2021-12-01T06:08:25Z</cp:lastPrinted>
  <dcterms:created xsi:type="dcterms:W3CDTF">2021-11-27T11:56:00Z</dcterms:created>
  <dcterms:modified xsi:type="dcterms:W3CDTF">2021-12-08T00:14:46Z</dcterms:modified>
  <cp:revision>55</cp:revision>
</cp:coreProperties>
</file>